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B5368F" w14:textId="154BD64F" w:rsidR="003D2421" w:rsidRPr="003D2421" w:rsidRDefault="003D2421" w:rsidP="003D2421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D2421">
        <w:rPr>
          <w:rFonts w:ascii="Times New Roman" w:hAnsi="Times New Roman" w:cs="Times New Roman"/>
          <w:b/>
          <w:sz w:val="32"/>
          <w:szCs w:val="32"/>
          <w:lang w:val="bg-BG"/>
        </w:rPr>
        <w:t xml:space="preserve">ОБЯВА </w:t>
      </w:r>
    </w:p>
    <w:p w14:paraId="5BFAF9B8" w14:textId="77777777" w:rsidR="003D2421" w:rsidRPr="003D2421" w:rsidRDefault="003D2421" w:rsidP="003D2421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D2421">
        <w:rPr>
          <w:rFonts w:ascii="Times New Roman" w:hAnsi="Times New Roman" w:cs="Times New Roman"/>
          <w:b/>
          <w:sz w:val="32"/>
          <w:szCs w:val="32"/>
          <w:lang w:val="bg-BG"/>
        </w:rPr>
        <w:t xml:space="preserve">за подбор на ,,Експерт образователни дейности“ </w:t>
      </w:r>
    </w:p>
    <w:p w14:paraId="464AE5BB" w14:textId="77777777" w:rsidR="003D2421" w:rsidRPr="003D2421" w:rsidRDefault="003D2421" w:rsidP="003D24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25C0143" w14:textId="3087D73D" w:rsidR="003D2421" w:rsidRPr="003D2421" w:rsidRDefault="003D2421" w:rsidP="003D242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Roboto" w:eastAsia="Times New Roman" w:hAnsi="Roboto" w:cs="Courier New"/>
          <w:sz w:val="24"/>
          <w:szCs w:val="24"/>
        </w:rPr>
      </w:pPr>
      <w:r w:rsidRPr="003D2421">
        <w:rPr>
          <w:rFonts w:ascii="Times New Roman" w:eastAsia="Times New Roman" w:hAnsi="Times New Roman" w:cs="Times New Roman"/>
          <w:sz w:val="24"/>
          <w:szCs w:val="24"/>
        </w:rPr>
        <w:t xml:space="preserve">Във връзка с изпълнение дейностите на проект </w:t>
      </w:r>
      <w:r w:rsidR="00A21505" w:rsidRPr="00A21505">
        <w:rPr>
          <w:rFonts w:ascii="Times New Roman" w:eastAsia="Times New Roman" w:hAnsi="Times New Roman" w:cs="Times New Roman"/>
          <w:sz w:val="24"/>
          <w:szCs w:val="24"/>
          <w:lang w:val="bg-BG"/>
        </w:rPr>
        <w:t>BG05SFPR001-1.010-0135-C01</w:t>
      </w:r>
      <w:r w:rsidR="00A21505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A21505" w:rsidRPr="00A21505">
        <w:rPr>
          <w:rFonts w:ascii="Times New Roman" w:eastAsia="Times New Roman" w:hAnsi="Times New Roman" w:cs="Times New Roman"/>
          <w:sz w:val="24"/>
          <w:szCs w:val="24"/>
        </w:rPr>
        <w:t xml:space="preserve">Превенция и предотвратяване на тормоза и насилието и намаляване агресията в СУ </w:t>
      </w:r>
      <w:r w:rsidR="00A21505">
        <w:rPr>
          <w:rFonts w:ascii="Times New Roman" w:eastAsia="Times New Roman" w:hAnsi="Times New Roman" w:cs="Times New Roman"/>
          <w:sz w:val="24"/>
          <w:szCs w:val="24"/>
          <w:lang w:val="bg-BG"/>
        </w:rPr>
        <w:t>„</w:t>
      </w:r>
      <w:r w:rsidR="00A21505" w:rsidRPr="00A21505">
        <w:rPr>
          <w:rFonts w:ascii="Times New Roman" w:eastAsia="Times New Roman" w:hAnsi="Times New Roman" w:cs="Times New Roman"/>
          <w:sz w:val="24"/>
          <w:szCs w:val="24"/>
        </w:rPr>
        <w:t>Васил Левски</w:t>
      </w:r>
      <w:r w:rsidR="00A21505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“ гр. Долни чифлик,  </w:t>
      </w:r>
      <w:r w:rsidRPr="003D2421">
        <w:rPr>
          <w:rFonts w:ascii="Times New Roman" w:eastAsia="Times New Roman" w:hAnsi="Times New Roman" w:cs="Times New Roman"/>
          <w:sz w:val="24"/>
          <w:szCs w:val="24"/>
        </w:rPr>
        <w:t xml:space="preserve">по Програма „Образование“, процедура </w:t>
      </w:r>
      <w:r w:rsidR="00037A67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№ </w:t>
      </w:r>
      <w:r w:rsidRPr="003D2421">
        <w:rPr>
          <w:rFonts w:ascii="Times New Roman" w:eastAsia="Times New Roman" w:hAnsi="Times New Roman" w:cs="Times New Roman"/>
          <w:sz w:val="24"/>
          <w:szCs w:val="24"/>
        </w:rPr>
        <w:t>BG05SFPR001-1.010 „Превенция и предотвратяване на тормоза и насилието и намаляване агресията в училищата“, съфинансирана от ЕСФ+</w:t>
      </w:r>
    </w:p>
    <w:p w14:paraId="5EA9485F" w14:textId="40AA921F" w:rsidR="003D2421" w:rsidRPr="00515C29" w:rsidRDefault="00515C29" w:rsidP="004D1CE4">
      <w:pPr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br/>
      </w:r>
    </w:p>
    <w:p w14:paraId="1F4A46F8" w14:textId="0D7D9FC4" w:rsidR="003D2421" w:rsidRPr="00F76AB3" w:rsidRDefault="003D2421" w:rsidP="004D1CE4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3D2421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A21505" w:rsidRPr="00A21505">
        <w:rPr>
          <w:rFonts w:ascii="Times New Roman" w:hAnsi="Times New Roman" w:cs="Times New Roman"/>
          <w:b/>
          <w:sz w:val="24"/>
          <w:szCs w:val="24"/>
        </w:rPr>
        <w:t xml:space="preserve">СУ „Васил Левски“ гр. Долни чифлик  </w:t>
      </w:r>
      <w:r w:rsidRPr="003D2421">
        <w:rPr>
          <w:rFonts w:ascii="Times New Roman" w:hAnsi="Times New Roman" w:cs="Times New Roman"/>
          <w:b/>
          <w:bCs/>
          <w:sz w:val="24"/>
          <w:szCs w:val="24"/>
        </w:rPr>
        <w:t xml:space="preserve">приема документи на кандидати за заемане на </w:t>
      </w:r>
      <w:r w:rsidRPr="00F76AB3">
        <w:rPr>
          <w:rFonts w:ascii="Times New Roman" w:hAnsi="Times New Roman" w:cs="Times New Roman"/>
          <w:b/>
          <w:bCs/>
          <w:sz w:val="24"/>
          <w:szCs w:val="24"/>
        </w:rPr>
        <w:t>длъжността: „Експерт образователни дейности“</w:t>
      </w:r>
      <w:r w:rsidRPr="00F76AB3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</w:t>
      </w:r>
    </w:p>
    <w:p w14:paraId="7F91657E" w14:textId="44F24AEE" w:rsidR="003D2421" w:rsidRPr="00F76AB3" w:rsidRDefault="003D2421" w:rsidP="004D1CE4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F76AB3">
        <w:rPr>
          <w:rFonts w:ascii="Times New Roman" w:hAnsi="Times New Roman" w:cs="Times New Roman"/>
          <w:sz w:val="24"/>
          <w:szCs w:val="24"/>
          <w:lang w:val="bg-BG"/>
        </w:rPr>
        <w:t xml:space="preserve">Начало на проекта: </w:t>
      </w:r>
      <w:r w:rsidR="006B25DB">
        <w:rPr>
          <w:rFonts w:ascii="Times New Roman" w:hAnsi="Times New Roman" w:cs="Times New Roman"/>
          <w:sz w:val="24"/>
          <w:szCs w:val="24"/>
          <w:lang w:val="bg-BG"/>
        </w:rPr>
        <w:t>03</w:t>
      </w:r>
      <w:r w:rsidR="00F76AB3" w:rsidRPr="00F76AB3">
        <w:rPr>
          <w:rFonts w:ascii="Times New Roman" w:hAnsi="Times New Roman" w:cs="Times New Roman"/>
          <w:sz w:val="24"/>
          <w:szCs w:val="24"/>
          <w:lang w:val="bg-BG"/>
        </w:rPr>
        <w:t>.0</w:t>
      </w:r>
      <w:r w:rsidR="006B25DB">
        <w:rPr>
          <w:rFonts w:ascii="Times New Roman" w:hAnsi="Times New Roman" w:cs="Times New Roman"/>
          <w:sz w:val="24"/>
          <w:szCs w:val="24"/>
          <w:lang w:val="bg-BG"/>
        </w:rPr>
        <w:t>6</w:t>
      </w:r>
      <w:r w:rsidR="00F05343" w:rsidRPr="00F76AB3">
        <w:rPr>
          <w:rFonts w:ascii="Times New Roman" w:hAnsi="Times New Roman" w:cs="Times New Roman"/>
          <w:sz w:val="24"/>
          <w:szCs w:val="24"/>
          <w:lang w:val="bg-BG"/>
        </w:rPr>
        <w:t xml:space="preserve">.2026 </w:t>
      </w:r>
      <w:r w:rsidRPr="00F76AB3">
        <w:rPr>
          <w:rFonts w:ascii="Times New Roman" w:hAnsi="Times New Roman" w:cs="Times New Roman"/>
          <w:sz w:val="24"/>
          <w:szCs w:val="24"/>
          <w:lang w:val="bg-BG"/>
        </w:rPr>
        <w:t>г.</w:t>
      </w:r>
    </w:p>
    <w:p w14:paraId="0ACCCAAE" w14:textId="2766EA5C" w:rsidR="003D2421" w:rsidRPr="003D2421" w:rsidRDefault="003D2421" w:rsidP="004D1CE4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F76AB3">
        <w:rPr>
          <w:rFonts w:ascii="Times New Roman" w:hAnsi="Times New Roman" w:cs="Times New Roman"/>
          <w:sz w:val="24"/>
          <w:szCs w:val="24"/>
          <w:lang w:val="bg-BG"/>
        </w:rPr>
        <w:t xml:space="preserve">Край на проекта: </w:t>
      </w:r>
      <w:r w:rsidR="006B25DB">
        <w:rPr>
          <w:rFonts w:ascii="Times New Roman" w:hAnsi="Times New Roman" w:cs="Times New Roman"/>
          <w:sz w:val="24"/>
          <w:szCs w:val="24"/>
          <w:lang w:val="bg-BG"/>
        </w:rPr>
        <w:t>03.06</w:t>
      </w:r>
      <w:r w:rsidR="00F76AB3" w:rsidRPr="00F76AB3">
        <w:rPr>
          <w:rFonts w:ascii="Times New Roman" w:hAnsi="Times New Roman" w:cs="Times New Roman"/>
          <w:sz w:val="24"/>
          <w:szCs w:val="24"/>
          <w:lang w:val="bg-BG"/>
        </w:rPr>
        <w:t>.202</w:t>
      </w:r>
      <w:r w:rsidR="006B25DB">
        <w:rPr>
          <w:rFonts w:ascii="Times New Roman" w:hAnsi="Times New Roman" w:cs="Times New Roman"/>
          <w:sz w:val="24"/>
          <w:szCs w:val="24"/>
          <w:lang w:val="bg-BG"/>
        </w:rPr>
        <w:t>8</w:t>
      </w:r>
      <w:r w:rsidR="00F76AB3" w:rsidRPr="00F76AB3">
        <w:rPr>
          <w:rFonts w:ascii="Times New Roman" w:hAnsi="Times New Roman" w:cs="Times New Roman"/>
          <w:sz w:val="24"/>
          <w:szCs w:val="24"/>
          <w:lang w:val="bg-BG"/>
        </w:rPr>
        <w:t xml:space="preserve"> г.</w:t>
      </w:r>
      <w:r w:rsidR="00A21505">
        <w:rPr>
          <w:rFonts w:ascii="Times New Roman" w:hAnsi="Times New Roman" w:cs="Times New Roman"/>
          <w:sz w:val="24"/>
          <w:szCs w:val="24"/>
          <w:lang w:val="bg-BG"/>
        </w:rPr>
        <w:br/>
      </w:r>
      <w:r w:rsidR="00515C29">
        <w:rPr>
          <w:rFonts w:ascii="Times New Roman" w:hAnsi="Times New Roman" w:cs="Times New Roman"/>
          <w:sz w:val="24"/>
          <w:szCs w:val="24"/>
          <w:lang w:val="bg-BG"/>
        </w:rPr>
        <w:br/>
      </w:r>
      <w:r w:rsidR="00515C29">
        <w:rPr>
          <w:rFonts w:ascii="Times New Roman" w:hAnsi="Times New Roman" w:cs="Times New Roman"/>
          <w:sz w:val="24"/>
          <w:szCs w:val="24"/>
          <w:lang w:val="bg-BG"/>
        </w:rPr>
        <w:br/>
      </w:r>
      <w:r w:rsidRPr="003D2421">
        <w:rPr>
          <w:rFonts w:ascii="Times New Roman" w:hAnsi="Times New Roman" w:cs="Times New Roman"/>
          <w:b/>
          <w:sz w:val="24"/>
          <w:szCs w:val="24"/>
          <w:lang w:val="bg-BG"/>
        </w:rPr>
        <w:t>Обхват на дейности:</w:t>
      </w:r>
    </w:p>
    <w:p w14:paraId="45D68DCB" w14:textId="55664F2F" w:rsidR="00E03D5D" w:rsidRDefault="00E03D5D" w:rsidP="004D1CE4">
      <w:pPr>
        <w:ind w:left="36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E03D5D">
        <w:rPr>
          <w:rFonts w:ascii="Times New Roman" w:hAnsi="Times New Roman" w:cs="Times New Roman"/>
          <w:b/>
          <w:bCs/>
          <w:sz w:val="24"/>
          <w:szCs w:val="24"/>
          <w:lang w:val="bg-BG"/>
        </w:rPr>
        <w:t>Дейност 1. Повишаване на управленския капацитет и педагогическите умения на училищно ниво</w:t>
      </w:r>
    </w:p>
    <w:p w14:paraId="1D320712" w14:textId="5E8DC945" w:rsidR="00E03D5D" w:rsidRPr="006B25DB" w:rsidRDefault="00E03D5D" w:rsidP="00E03D5D">
      <w:pPr>
        <w:pStyle w:val="a4"/>
        <w:numPr>
          <w:ilvl w:val="0"/>
          <w:numId w:val="41"/>
        </w:numPr>
        <w:ind w:left="36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bg-BG"/>
        </w:rPr>
      </w:pPr>
      <w:r w:rsidRPr="00E03D5D">
        <w:rPr>
          <w:rFonts w:ascii="Times New Roman" w:hAnsi="Times New Roman" w:cs="Times New Roman"/>
          <w:i/>
          <w:iCs/>
          <w:sz w:val="24"/>
          <w:szCs w:val="24"/>
          <w:lang w:val="bg-BG"/>
        </w:rPr>
        <w:t>Поддейност</w:t>
      </w:r>
      <w:r w:rsidRPr="00E03D5D"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  <w:r w:rsidR="006B25DB" w:rsidRPr="006B25DB">
        <w:rPr>
          <w:rFonts w:ascii="Times New Roman" w:hAnsi="Times New Roman" w:cs="Times New Roman"/>
          <w:bCs/>
          <w:i/>
          <w:iCs/>
          <w:sz w:val="24"/>
          <w:szCs w:val="24"/>
          <w:lang w:val="bg-BG"/>
        </w:rPr>
        <w:t xml:space="preserve">Участие в конференции, кръгли маси, дискусионни форми, насочени към управление на конфликти на училищно ниво </w:t>
      </w:r>
      <w:r w:rsidRPr="00E03D5D">
        <w:rPr>
          <w:rFonts w:ascii="Times New Roman" w:hAnsi="Times New Roman" w:cs="Times New Roman"/>
          <w:bCs/>
          <w:sz w:val="24"/>
          <w:szCs w:val="24"/>
          <w:lang w:val="bg-BG"/>
        </w:rPr>
        <w:t>– 6</w:t>
      </w:r>
      <w:r w:rsidR="006B25DB">
        <w:rPr>
          <w:rFonts w:ascii="Times New Roman" w:hAnsi="Times New Roman" w:cs="Times New Roman"/>
          <w:bCs/>
          <w:sz w:val="24"/>
          <w:szCs w:val="24"/>
          <w:lang w:val="bg-BG"/>
        </w:rPr>
        <w:t>0</w:t>
      </w:r>
      <w:r w:rsidRPr="00E03D5D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астрономически часове на 1 учебен срок или общо </w:t>
      </w:r>
      <w:r w:rsidR="006B25DB">
        <w:rPr>
          <w:rFonts w:ascii="Times New Roman" w:hAnsi="Times New Roman" w:cs="Times New Roman"/>
          <w:bCs/>
          <w:sz w:val="24"/>
          <w:szCs w:val="24"/>
          <w:lang w:val="bg-BG"/>
        </w:rPr>
        <w:t>240</w:t>
      </w:r>
      <w:r w:rsidRPr="00E03D5D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астрономически часове за общо </w:t>
      </w:r>
      <w:r w:rsidR="006B25DB">
        <w:rPr>
          <w:rFonts w:ascii="Times New Roman" w:hAnsi="Times New Roman" w:cs="Times New Roman"/>
          <w:bCs/>
          <w:sz w:val="24"/>
          <w:szCs w:val="24"/>
          <w:lang w:val="bg-BG"/>
        </w:rPr>
        <w:t>4</w:t>
      </w:r>
      <w:r w:rsidRPr="00E03D5D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учебни срока</w:t>
      </w:r>
      <w:r w:rsidR="006B25DB">
        <w:rPr>
          <w:rFonts w:ascii="Times New Roman" w:hAnsi="Times New Roman" w:cs="Times New Roman"/>
          <w:bCs/>
          <w:sz w:val="24"/>
          <w:szCs w:val="24"/>
          <w:lang w:val="bg-BG"/>
        </w:rPr>
        <w:br/>
      </w:r>
    </w:p>
    <w:p w14:paraId="7862AB40" w14:textId="54FFB144" w:rsidR="00E03D5D" w:rsidRPr="006B25DB" w:rsidRDefault="006B25DB" w:rsidP="006B25DB">
      <w:pPr>
        <w:pStyle w:val="a4"/>
        <w:numPr>
          <w:ilvl w:val="0"/>
          <w:numId w:val="41"/>
        </w:numPr>
        <w:ind w:left="360"/>
        <w:rPr>
          <w:rFonts w:ascii="Times New Roman" w:hAnsi="Times New Roman" w:cs="Times New Roman"/>
          <w:b/>
          <w:bCs/>
          <w:i/>
          <w:iCs/>
          <w:sz w:val="24"/>
          <w:szCs w:val="24"/>
          <w:lang w:val="bg-BG"/>
        </w:rPr>
      </w:pPr>
      <w:r w:rsidRPr="006B25DB">
        <w:rPr>
          <w:rFonts w:ascii="Times New Roman" w:hAnsi="Times New Roman" w:cs="Times New Roman"/>
          <w:i/>
          <w:iCs/>
          <w:sz w:val="24"/>
          <w:szCs w:val="24"/>
          <w:lang w:val="bg-BG"/>
        </w:rPr>
        <w:t>Поддейност</w:t>
      </w:r>
      <w:r w:rsidRPr="006B25DB">
        <w:rPr>
          <w:rFonts w:ascii="Times New Roman" w:hAnsi="Times New Roman" w:cs="Times New Roman"/>
          <w:i/>
          <w:iCs/>
          <w:sz w:val="24"/>
          <w:szCs w:val="24"/>
        </w:rPr>
        <w:t>: Разработване/актуализиране на училищен план/програма за превенция на тормоза и агресията с механизъм за мониторинг/оценка за прилагане на училищен подход</w:t>
      </w:r>
      <w:r w:rsidRPr="006B25DB">
        <w:rPr>
          <w:rFonts w:ascii="Times New Roman" w:hAnsi="Times New Roman" w:cs="Times New Roman"/>
          <w:bCs/>
          <w:i/>
          <w:iCs/>
          <w:sz w:val="24"/>
          <w:szCs w:val="24"/>
          <w:lang w:val="bg-BG"/>
        </w:rPr>
        <w:t xml:space="preserve"> </w:t>
      </w:r>
      <w:r w:rsidRPr="006B25DB">
        <w:rPr>
          <w:rFonts w:ascii="Times New Roman" w:hAnsi="Times New Roman" w:cs="Times New Roman"/>
          <w:bCs/>
          <w:sz w:val="24"/>
          <w:szCs w:val="24"/>
          <w:lang w:val="bg-BG"/>
        </w:rPr>
        <w:t>– 9</w:t>
      </w:r>
      <w:r w:rsidR="00A21505">
        <w:rPr>
          <w:rFonts w:ascii="Times New Roman" w:hAnsi="Times New Roman" w:cs="Times New Roman"/>
          <w:bCs/>
          <w:sz w:val="24"/>
          <w:szCs w:val="24"/>
          <w:lang w:val="bg-BG"/>
        </w:rPr>
        <w:t>6</w:t>
      </w:r>
      <w:r w:rsidRPr="006B25DB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астрономически часове на 1 учебен срок или общо 3</w:t>
      </w:r>
      <w:r w:rsidR="00A21505">
        <w:rPr>
          <w:rFonts w:ascii="Times New Roman" w:hAnsi="Times New Roman" w:cs="Times New Roman"/>
          <w:bCs/>
          <w:sz w:val="24"/>
          <w:szCs w:val="24"/>
          <w:lang w:val="bg-BG"/>
        </w:rPr>
        <w:t>84</w:t>
      </w:r>
      <w:r w:rsidRPr="006B25DB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астрономически часове за общо 4 учебни срока</w:t>
      </w:r>
      <w:r w:rsidRPr="006B25DB">
        <w:rPr>
          <w:rFonts w:ascii="Times New Roman" w:hAnsi="Times New Roman" w:cs="Times New Roman"/>
          <w:bCs/>
          <w:sz w:val="24"/>
          <w:szCs w:val="24"/>
          <w:lang w:val="bg-BG"/>
        </w:rPr>
        <w:br/>
      </w:r>
    </w:p>
    <w:p w14:paraId="16B61A4A" w14:textId="045BACB0" w:rsidR="00E03D5D" w:rsidRPr="00E03D5D" w:rsidRDefault="00E03D5D" w:rsidP="00E03D5D">
      <w:pPr>
        <w:ind w:left="360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E03D5D">
        <w:rPr>
          <w:rFonts w:ascii="Times New Roman" w:hAnsi="Times New Roman" w:cs="Times New Roman"/>
          <w:b/>
          <w:bCs/>
          <w:sz w:val="24"/>
          <w:szCs w:val="24"/>
          <w:lang w:val="bg-BG"/>
        </w:rPr>
        <w:t>Дейност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2</w:t>
      </w:r>
      <w:r w:rsidRPr="00E03D5D">
        <w:rPr>
          <w:rFonts w:ascii="Times New Roman" w:hAnsi="Times New Roman" w:cs="Times New Roman"/>
          <w:b/>
          <w:bCs/>
          <w:sz w:val="24"/>
          <w:szCs w:val="24"/>
          <w:lang w:val="bg-BG"/>
        </w:rPr>
        <w:t>. Ефективна работа с родители и взаимодействие с местната общност</w:t>
      </w:r>
    </w:p>
    <w:p w14:paraId="631B4A71" w14:textId="2C93017E" w:rsidR="00E03D5D" w:rsidRPr="00E03D5D" w:rsidRDefault="00E03D5D" w:rsidP="00E03D5D">
      <w:pPr>
        <w:pStyle w:val="a4"/>
        <w:numPr>
          <w:ilvl w:val="0"/>
          <w:numId w:val="41"/>
        </w:num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3C728E">
        <w:rPr>
          <w:rFonts w:ascii="Times New Roman" w:hAnsi="Times New Roman" w:cs="Times New Roman"/>
          <w:i/>
          <w:iCs/>
          <w:sz w:val="24"/>
          <w:szCs w:val="24"/>
          <w:lang w:val="bg-BG"/>
        </w:rPr>
        <w:t>Поддейност</w:t>
      </w:r>
      <w:r w:rsidRPr="003C728E"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  <w:r w:rsidRPr="003C728E">
        <w:rPr>
          <w:rFonts w:ascii="Times New Roman" w:hAnsi="Times New Roman" w:cs="Times New Roman"/>
          <w:bCs/>
          <w:i/>
          <w:iCs/>
          <w:sz w:val="24"/>
          <w:szCs w:val="24"/>
          <w:lang w:val="bg-BG"/>
        </w:rPr>
        <w:t xml:space="preserve"> </w:t>
      </w:r>
      <w:r w:rsidRPr="00E03D5D">
        <w:rPr>
          <w:rFonts w:ascii="Times New Roman" w:hAnsi="Times New Roman" w:cs="Times New Roman"/>
          <w:bCs/>
          <w:i/>
          <w:iCs/>
          <w:sz w:val="24"/>
          <w:szCs w:val="24"/>
          <w:lang w:val="bg-BG"/>
        </w:rPr>
        <w:t>Образователно-мотивационни сбирки, тематични беседи, дискусии, кратки семинари, вкл. он-лайн/уебинари</w:t>
      </w:r>
      <w:r>
        <w:rPr>
          <w:rFonts w:ascii="Times New Roman" w:hAnsi="Times New Roman" w:cs="Times New Roman"/>
          <w:bCs/>
          <w:i/>
          <w:iCs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– </w:t>
      </w:r>
      <w:r w:rsidR="006B25DB">
        <w:rPr>
          <w:rFonts w:ascii="Times New Roman" w:hAnsi="Times New Roman" w:cs="Times New Roman"/>
          <w:sz w:val="24"/>
          <w:szCs w:val="24"/>
          <w:lang w:val="bg-BG"/>
        </w:rPr>
        <w:t>32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астрономически часове на 1 учебен срок или общо </w:t>
      </w:r>
      <w:r w:rsidR="006B25DB">
        <w:rPr>
          <w:rFonts w:ascii="Times New Roman" w:hAnsi="Times New Roman" w:cs="Times New Roman"/>
          <w:sz w:val="24"/>
          <w:szCs w:val="24"/>
          <w:lang w:val="bg-BG"/>
        </w:rPr>
        <w:t>128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астрономически часове за общо </w:t>
      </w:r>
      <w:r w:rsidR="006B25DB">
        <w:rPr>
          <w:rFonts w:ascii="Times New Roman" w:hAnsi="Times New Roman" w:cs="Times New Roman"/>
          <w:sz w:val="24"/>
          <w:szCs w:val="24"/>
          <w:lang w:val="bg-BG"/>
        </w:rPr>
        <w:t>4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учебни срока</w:t>
      </w:r>
      <w:r>
        <w:rPr>
          <w:rFonts w:ascii="Times New Roman" w:hAnsi="Times New Roman" w:cs="Times New Roman"/>
          <w:sz w:val="24"/>
          <w:szCs w:val="24"/>
          <w:lang w:val="bg-BG"/>
        </w:rPr>
        <w:br/>
      </w:r>
    </w:p>
    <w:p w14:paraId="734729C0" w14:textId="0227A18B" w:rsidR="0057498C" w:rsidRPr="007B1DB7" w:rsidRDefault="00E03D5D" w:rsidP="007B1DB7">
      <w:pPr>
        <w:pStyle w:val="a4"/>
        <w:numPr>
          <w:ilvl w:val="0"/>
          <w:numId w:val="41"/>
        </w:num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3C728E">
        <w:rPr>
          <w:rFonts w:ascii="Times New Roman" w:hAnsi="Times New Roman" w:cs="Times New Roman"/>
          <w:i/>
          <w:iCs/>
          <w:sz w:val="24"/>
          <w:szCs w:val="24"/>
          <w:lang w:val="bg-BG"/>
        </w:rPr>
        <w:t>Поддейност</w:t>
      </w:r>
      <w:r w:rsidRPr="003C728E"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  <w:r w:rsidRPr="003C728E">
        <w:rPr>
          <w:rFonts w:ascii="Times New Roman" w:hAnsi="Times New Roman" w:cs="Times New Roman"/>
          <w:bCs/>
          <w:i/>
          <w:iCs/>
          <w:sz w:val="24"/>
          <w:szCs w:val="24"/>
          <w:lang w:val="bg-BG"/>
        </w:rPr>
        <w:t xml:space="preserve"> </w:t>
      </w:r>
      <w:r w:rsidR="006B25DB" w:rsidRPr="006B25DB">
        <w:rPr>
          <w:rFonts w:ascii="Times New Roman" w:hAnsi="Times New Roman" w:cs="Times New Roman"/>
          <w:bCs/>
          <w:i/>
          <w:iCs/>
          <w:sz w:val="24"/>
          <w:szCs w:val="24"/>
          <w:lang w:val="bg-BG"/>
        </w:rPr>
        <w:t>Информационни кампании на местно и училищно ниво, кампании за прилагане на промотивно-превантивни програми, местни и училищни събития</w:t>
      </w:r>
      <w:r w:rsidR="006B25DB">
        <w:rPr>
          <w:rFonts w:ascii="Times New Roman" w:hAnsi="Times New Roman" w:cs="Times New Roman"/>
          <w:bCs/>
          <w:i/>
          <w:iCs/>
          <w:sz w:val="24"/>
          <w:szCs w:val="24"/>
          <w:lang w:val="bg-BG"/>
        </w:rPr>
        <w:t xml:space="preserve"> -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6B25DB">
        <w:rPr>
          <w:rFonts w:ascii="Times New Roman" w:hAnsi="Times New Roman" w:cs="Times New Roman"/>
          <w:sz w:val="24"/>
          <w:szCs w:val="24"/>
          <w:lang w:val="bg-BG"/>
        </w:rPr>
        <w:t>200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астрономически часове на 1 учебен срок или общо </w:t>
      </w:r>
      <w:r w:rsidR="006B25DB">
        <w:rPr>
          <w:rFonts w:ascii="Times New Roman" w:hAnsi="Times New Roman" w:cs="Times New Roman"/>
          <w:sz w:val="24"/>
          <w:szCs w:val="24"/>
          <w:lang w:val="bg-BG"/>
        </w:rPr>
        <w:t>800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астрономически часове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за общо </w:t>
      </w:r>
      <w:r w:rsidR="006B25DB">
        <w:rPr>
          <w:rFonts w:ascii="Times New Roman" w:hAnsi="Times New Roman" w:cs="Times New Roman"/>
          <w:sz w:val="24"/>
          <w:szCs w:val="24"/>
          <w:lang w:val="bg-BG"/>
        </w:rPr>
        <w:t>4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учебни срока</w:t>
      </w:r>
      <w:r w:rsidR="0057498C" w:rsidRPr="007B1DB7">
        <w:rPr>
          <w:rFonts w:ascii="Times New Roman" w:hAnsi="Times New Roman" w:cs="Times New Roman"/>
          <w:sz w:val="24"/>
          <w:szCs w:val="24"/>
          <w:lang w:val="bg-BG"/>
        </w:rPr>
        <w:br/>
      </w:r>
    </w:p>
    <w:p w14:paraId="23529ED1" w14:textId="1C7EF042" w:rsidR="003D2421" w:rsidRPr="00B41802" w:rsidRDefault="00B41802" w:rsidP="004D1CE4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</w:rPr>
        <w:t>O</w:t>
      </w:r>
      <w:r w:rsidR="003D2421" w:rsidRPr="00B41802">
        <w:rPr>
          <w:rFonts w:ascii="Times New Roman" w:hAnsi="Times New Roman" w:cs="Times New Roman"/>
          <w:b/>
          <w:sz w:val="24"/>
          <w:szCs w:val="24"/>
          <w:lang w:val="bg-BG"/>
        </w:rPr>
        <w:t>сновни задължения:</w:t>
      </w:r>
    </w:p>
    <w:p w14:paraId="33A38FAB" w14:textId="323B44B2" w:rsidR="003D2421" w:rsidRPr="003D2421" w:rsidRDefault="003D2421" w:rsidP="004D1C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242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1. </w:t>
      </w:r>
      <w:r w:rsidR="00B41802">
        <w:rPr>
          <w:rFonts w:ascii="Times New Roman" w:eastAsia="Times New Roman" w:hAnsi="Times New Roman" w:cs="Times New Roman"/>
          <w:sz w:val="24"/>
          <w:szCs w:val="24"/>
          <w:lang w:val="bg-BG"/>
        </w:rPr>
        <w:t>П</w:t>
      </w:r>
      <w:r w:rsidRPr="003D2421">
        <w:rPr>
          <w:rFonts w:ascii="Times New Roman" w:eastAsia="Times New Roman" w:hAnsi="Times New Roman" w:cs="Times New Roman"/>
          <w:sz w:val="24"/>
          <w:szCs w:val="24"/>
        </w:rPr>
        <w:t>одпомага планирането, организацията и реализацията на конкретните дейности по проекта;</w:t>
      </w:r>
    </w:p>
    <w:p w14:paraId="24CB6180" w14:textId="42FFA557" w:rsidR="003D2421" w:rsidRPr="003D2421" w:rsidRDefault="003D2421" w:rsidP="004D1C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242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2. </w:t>
      </w:r>
      <w:r w:rsidR="00B41802">
        <w:rPr>
          <w:rFonts w:ascii="Times New Roman" w:eastAsia="Times New Roman" w:hAnsi="Times New Roman" w:cs="Times New Roman"/>
          <w:sz w:val="24"/>
          <w:szCs w:val="24"/>
          <w:lang w:val="bg-BG"/>
        </w:rPr>
        <w:t>У</w:t>
      </w:r>
      <w:r w:rsidRPr="003D2421">
        <w:rPr>
          <w:rFonts w:ascii="Times New Roman" w:eastAsia="Times New Roman" w:hAnsi="Times New Roman" w:cs="Times New Roman"/>
          <w:sz w:val="24"/>
          <w:szCs w:val="24"/>
        </w:rPr>
        <w:t>частва в подготовката и провеждането на образователни, информационни, практически и интерактивни дейности, предвидени в одобрения проект;</w:t>
      </w:r>
    </w:p>
    <w:p w14:paraId="29681ED4" w14:textId="65C5E999" w:rsidR="003D2421" w:rsidRPr="003D2421" w:rsidRDefault="003D2421" w:rsidP="004D1C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2421">
        <w:rPr>
          <w:rFonts w:ascii="Times New Roman" w:eastAsia="Times New Roman" w:hAnsi="Times New Roman" w:cs="Times New Roman"/>
          <w:sz w:val="24"/>
          <w:szCs w:val="24"/>
          <w:lang w:val="bg-BG"/>
        </w:rPr>
        <w:t>3.</w:t>
      </w:r>
      <w:r w:rsidR="00B4180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П</w:t>
      </w:r>
      <w:r w:rsidRPr="003D2421">
        <w:rPr>
          <w:rFonts w:ascii="Times New Roman" w:eastAsia="Times New Roman" w:hAnsi="Times New Roman" w:cs="Times New Roman"/>
          <w:sz w:val="24"/>
          <w:szCs w:val="24"/>
        </w:rPr>
        <w:t>одбира и прилага подходящи методи, средства, материали и образователен инструментариум, съобразени с целите и целевите групи на съответните дейности;</w:t>
      </w:r>
    </w:p>
    <w:p w14:paraId="1A736EC1" w14:textId="27704A79" w:rsidR="003D2421" w:rsidRPr="003D2421" w:rsidRDefault="003D2421" w:rsidP="004D1C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242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4. </w:t>
      </w:r>
      <w:r w:rsidR="00B41802">
        <w:rPr>
          <w:rFonts w:ascii="Times New Roman" w:eastAsia="Times New Roman" w:hAnsi="Times New Roman" w:cs="Times New Roman"/>
          <w:sz w:val="24"/>
          <w:szCs w:val="24"/>
          <w:lang w:val="bg-BG"/>
        </w:rPr>
        <w:t>П</w:t>
      </w:r>
      <w:r w:rsidRPr="003D2421">
        <w:rPr>
          <w:rFonts w:ascii="Times New Roman" w:eastAsia="Times New Roman" w:hAnsi="Times New Roman" w:cs="Times New Roman"/>
          <w:sz w:val="24"/>
          <w:szCs w:val="24"/>
        </w:rPr>
        <w:t>ланира конкретните занимания и дейности и определя очакваните резултати от тях;</w:t>
      </w:r>
    </w:p>
    <w:p w14:paraId="36DE8614" w14:textId="57B92017" w:rsidR="003D2421" w:rsidRPr="003D2421" w:rsidRDefault="00B41802" w:rsidP="004D1C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5</w:t>
      </w:r>
      <w:r w:rsidR="003D2421" w:rsidRPr="003D242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У</w:t>
      </w:r>
      <w:r w:rsidR="003D2421" w:rsidRPr="003D2421">
        <w:rPr>
          <w:rFonts w:ascii="Times New Roman" w:eastAsia="Times New Roman" w:hAnsi="Times New Roman" w:cs="Times New Roman"/>
          <w:sz w:val="24"/>
          <w:szCs w:val="24"/>
        </w:rPr>
        <w:t>частва в подготовката и реализирането на дейности, насочени към ефективно взаимодействие с родители и местната общност;</w:t>
      </w:r>
    </w:p>
    <w:p w14:paraId="209FB4A4" w14:textId="4C9D59A8" w:rsidR="003D2421" w:rsidRPr="003D2421" w:rsidRDefault="00B41802" w:rsidP="004D1C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6</w:t>
      </w:r>
      <w:r w:rsidR="003D2421" w:rsidRPr="003D242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С</w:t>
      </w:r>
      <w:r w:rsidR="003D2421" w:rsidRPr="003D2421">
        <w:rPr>
          <w:rFonts w:ascii="Times New Roman" w:eastAsia="Times New Roman" w:hAnsi="Times New Roman" w:cs="Times New Roman"/>
          <w:sz w:val="24"/>
          <w:szCs w:val="24"/>
        </w:rPr>
        <w:t>ъдейства за създаването на подходяща, сигурна, подкрепяща и приобщаваща училищна среда;</w:t>
      </w:r>
    </w:p>
    <w:p w14:paraId="51EA8411" w14:textId="57EE36FE" w:rsidR="003D2421" w:rsidRPr="003D2421" w:rsidRDefault="00B41802" w:rsidP="004D1C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7</w:t>
      </w:r>
      <w:r w:rsidR="003D2421" w:rsidRPr="003D242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П</w:t>
      </w:r>
      <w:r w:rsidR="003D2421" w:rsidRPr="003D2421">
        <w:rPr>
          <w:rFonts w:ascii="Times New Roman" w:eastAsia="Times New Roman" w:hAnsi="Times New Roman" w:cs="Times New Roman"/>
          <w:sz w:val="24"/>
          <w:szCs w:val="24"/>
        </w:rPr>
        <w:t>редоставя необходимата информация и документи за доказване и отчитане на извършената работа;</w:t>
      </w:r>
    </w:p>
    <w:p w14:paraId="2CD9640F" w14:textId="6811A3CB" w:rsidR="003D2421" w:rsidRPr="003D2421" w:rsidRDefault="00B41802" w:rsidP="004D1C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8</w:t>
      </w:r>
      <w:r w:rsidR="003D2421" w:rsidRPr="003D242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У</w:t>
      </w:r>
      <w:r w:rsidR="003D2421" w:rsidRPr="003D2421">
        <w:rPr>
          <w:rFonts w:ascii="Times New Roman" w:eastAsia="Times New Roman" w:hAnsi="Times New Roman" w:cs="Times New Roman"/>
          <w:sz w:val="24"/>
          <w:szCs w:val="24"/>
        </w:rPr>
        <w:t>частва в подготовката на справки, отчети, протоколи, и други документи, необходими за отчитане на изпълнението на дейностите;</w:t>
      </w:r>
    </w:p>
    <w:p w14:paraId="2AE04BCC" w14:textId="425149BC" w:rsidR="003D2421" w:rsidRPr="003D2421" w:rsidRDefault="00B41802" w:rsidP="004D1C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9</w:t>
      </w:r>
      <w:r w:rsidR="003D2421" w:rsidRPr="003D242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С</w:t>
      </w:r>
      <w:r w:rsidR="003D2421" w:rsidRPr="003D2421">
        <w:rPr>
          <w:rFonts w:ascii="Times New Roman" w:eastAsia="Times New Roman" w:hAnsi="Times New Roman" w:cs="Times New Roman"/>
          <w:sz w:val="24"/>
          <w:szCs w:val="24"/>
        </w:rPr>
        <w:t>пазва изискванията за конфиденциалност и защита на личните данни на участниците в проектните дейности;</w:t>
      </w:r>
    </w:p>
    <w:p w14:paraId="79C89B5C" w14:textId="1E045353" w:rsidR="003D2421" w:rsidRPr="003D2421" w:rsidRDefault="003D2421" w:rsidP="004D1C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2421">
        <w:rPr>
          <w:rFonts w:ascii="Times New Roman" w:eastAsia="Times New Roman" w:hAnsi="Times New Roman" w:cs="Times New Roman"/>
          <w:sz w:val="24"/>
          <w:szCs w:val="24"/>
          <w:lang w:val="bg-BG"/>
        </w:rPr>
        <w:t>1</w:t>
      </w:r>
      <w:r w:rsidR="00B41802">
        <w:rPr>
          <w:rFonts w:ascii="Times New Roman" w:eastAsia="Times New Roman" w:hAnsi="Times New Roman" w:cs="Times New Roman"/>
          <w:sz w:val="24"/>
          <w:szCs w:val="24"/>
          <w:lang w:val="bg-BG"/>
        </w:rPr>
        <w:t>0</w:t>
      </w:r>
      <w:r w:rsidRPr="003D242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. </w:t>
      </w:r>
      <w:r w:rsidR="00B41802">
        <w:rPr>
          <w:rFonts w:ascii="Times New Roman" w:eastAsia="Times New Roman" w:hAnsi="Times New Roman" w:cs="Times New Roman"/>
          <w:sz w:val="24"/>
          <w:szCs w:val="24"/>
          <w:lang w:val="bg-BG"/>
        </w:rPr>
        <w:t>С</w:t>
      </w:r>
      <w:r w:rsidRPr="003D2421">
        <w:rPr>
          <w:rFonts w:ascii="Times New Roman" w:eastAsia="Times New Roman" w:hAnsi="Times New Roman" w:cs="Times New Roman"/>
          <w:sz w:val="24"/>
          <w:szCs w:val="24"/>
        </w:rPr>
        <w:t>пазва професионална етика при изпълнение на възложените услуги;</w:t>
      </w:r>
    </w:p>
    <w:p w14:paraId="1FFD18DA" w14:textId="256D9D75" w:rsidR="003D2421" w:rsidRPr="003D2421" w:rsidRDefault="003D2421" w:rsidP="004D1C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2421">
        <w:rPr>
          <w:rFonts w:ascii="Times New Roman" w:eastAsia="Times New Roman" w:hAnsi="Times New Roman" w:cs="Times New Roman"/>
          <w:sz w:val="24"/>
          <w:szCs w:val="24"/>
          <w:lang w:val="bg-BG"/>
        </w:rPr>
        <w:t>1</w:t>
      </w:r>
      <w:r w:rsidR="000A3F8D">
        <w:rPr>
          <w:rFonts w:ascii="Times New Roman" w:eastAsia="Times New Roman" w:hAnsi="Times New Roman" w:cs="Times New Roman"/>
          <w:sz w:val="24"/>
          <w:szCs w:val="24"/>
          <w:lang w:val="bg-BG"/>
        </w:rPr>
        <w:t>1</w:t>
      </w:r>
      <w:r w:rsidRPr="003D242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. </w:t>
      </w:r>
      <w:r w:rsidR="000A3F8D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3D2421">
        <w:rPr>
          <w:rFonts w:ascii="Times New Roman" w:eastAsia="Times New Roman" w:hAnsi="Times New Roman" w:cs="Times New Roman"/>
          <w:sz w:val="24"/>
          <w:szCs w:val="24"/>
        </w:rPr>
        <w:t>зпълнява други конкретно възложени задачи, доколкото са пряко свързани с предмета на договора и одобрения проект.</w:t>
      </w:r>
    </w:p>
    <w:p w14:paraId="4BAF238F" w14:textId="77777777" w:rsidR="003D2421" w:rsidRPr="003D2421" w:rsidRDefault="003D2421" w:rsidP="004D1CE4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18F3FFEA" w14:textId="4CD3E340" w:rsidR="003D2421" w:rsidRPr="00597697" w:rsidRDefault="003D2421" w:rsidP="004D1CE4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597697">
        <w:rPr>
          <w:rFonts w:ascii="Times New Roman" w:hAnsi="Times New Roman" w:cs="Times New Roman"/>
          <w:b/>
          <w:sz w:val="24"/>
          <w:szCs w:val="24"/>
          <w:lang w:val="bg-BG"/>
        </w:rPr>
        <w:t>Изисквания към кандидатите:</w:t>
      </w:r>
    </w:p>
    <w:p w14:paraId="567F8BD2" w14:textId="025DB918" w:rsidR="003D2421" w:rsidRPr="00597697" w:rsidRDefault="003D2421" w:rsidP="004D1CE4">
      <w:pPr>
        <w:pStyle w:val="a4"/>
        <w:numPr>
          <w:ilvl w:val="0"/>
          <w:numId w:val="23"/>
        </w:numPr>
        <w:spacing w:after="40" w:line="252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597697">
        <w:rPr>
          <w:rFonts w:ascii="Times New Roman" w:hAnsi="Times New Roman" w:cs="Times New Roman"/>
          <w:sz w:val="24"/>
          <w:szCs w:val="24"/>
        </w:rPr>
        <w:t>Практически опит в психологическа и психолого-педагогическа работа с деца</w:t>
      </w:r>
      <w:r w:rsidR="000A3F8D">
        <w:rPr>
          <w:rFonts w:ascii="Times New Roman" w:hAnsi="Times New Roman" w:cs="Times New Roman"/>
          <w:sz w:val="24"/>
          <w:szCs w:val="24"/>
          <w:lang w:val="bg-BG"/>
        </w:rPr>
        <w:t>/</w:t>
      </w:r>
      <w:r w:rsidRPr="00597697">
        <w:rPr>
          <w:rFonts w:ascii="Times New Roman" w:hAnsi="Times New Roman" w:cs="Times New Roman"/>
          <w:sz w:val="24"/>
          <w:szCs w:val="24"/>
        </w:rPr>
        <w:t xml:space="preserve"> ученици с проблемно поведение, агресивни прояви, </w:t>
      </w:r>
      <w:r w:rsidR="000A2715" w:rsidRPr="00597697">
        <w:rPr>
          <w:rFonts w:ascii="Times New Roman" w:hAnsi="Times New Roman" w:cs="Times New Roman"/>
          <w:sz w:val="24"/>
          <w:szCs w:val="24"/>
        </w:rPr>
        <w:t xml:space="preserve">деца и ученици </w:t>
      </w:r>
      <w:r w:rsidRPr="00597697">
        <w:rPr>
          <w:rFonts w:ascii="Times New Roman" w:hAnsi="Times New Roman" w:cs="Times New Roman"/>
          <w:sz w:val="24"/>
          <w:szCs w:val="24"/>
        </w:rPr>
        <w:t>в риск или от уязвими групи;</w:t>
      </w:r>
    </w:p>
    <w:p w14:paraId="2B4DFD55" w14:textId="77777777" w:rsidR="003D2421" w:rsidRPr="00597697" w:rsidRDefault="003D2421" w:rsidP="004D1CE4">
      <w:pPr>
        <w:pStyle w:val="a4"/>
        <w:numPr>
          <w:ilvl w:val="0"/>
          <w:numId w:val="23"/>
        </w:numPr>
        <w:spacing w:after="40" w:line="252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597697">
        <w:rPr>
          <w:rFonts w:ascii="Times New Roman" w:hAnsi="Times New Roman" w:cs="Times New Roman"/>
          <w:sz w:val="24"/>
          <w:szCs w:val="24"/>
        </w:rPr>
        <w:t>Умения за индивидуална и групова работа с деца и ученици;</w:t>
      </w:r>
    </w:p>
    <w:p w14:paraId="69FC7766" w14:textId="77777777" w:rsidR="003D2421" w:rsidRPr="00597697" w:rsidRDefault="003D2421" w:rsidP="004D1CE4">
      <w:pPr>
        <w:pStyle w:val="a4"/>
        <w:numPr>
          <w:ilvl w:val="0"/>
          <w:numId w:val="23"/>
        </w:numPr>
        <w:spacing w:after="40" w:line="252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597697">
        <w:rPr>
          <w:rFonts w:ascii="Times New Roman" w:hAnsi="Times New Roman" w:cs="Times New Roman"/>
          <w:sz w:val="24"/>
          <w:szCs w:val="24"/>
        </w:rPr>
        <w:t>Умения за психологическо консултиране, подкрепа и взаимодействие с родители;</w:t>
      </w:r>
    </w:p>
    <w:p w14:paraId="091FC27C" w14:textId="77777777" w:rsidR="003D2421" w:rsidRPr="00597697" w:rsidRDefault="003D2421" w:rsidP="004D1CE4">
      <w:pPr>
        <w:pStyle w:val="a4"/>
        <w:numPr>
          <w:ilvl w:val="0"/>
          <w:numId w:val="23"/>
        </w:numPr>
        <w:spacing w:after="40" w:line="252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597697">
        <w:rPr>
          <w:rFonts w:ascii="Times New Roman" w:hAnsi="Times New Roman" w:cs="Times New Roman"/>
          <w:sz w:val="24"/>
          <w:szCs w:val="24"/>
        </w:rPr>
        <w:t>Умения за взаимодействие с педагогически и непедагогически специалисти, психолози, педагогически съветници, социални педагози, родители и други участници в образователния процес;</w:t>
      </w:r>
    </w:p>
    <w:p w14:paraId="01354D8B" w14:textId="77777777" w:rsidR="00B85E5F" w:rsidRPr="00597697" w:rsidRDefault="00B85E5F" w:rsidP="004D1CE4">
      <w:pPr>
        <w:pStyle w:val="a4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97697">
        <w:rPr>
          <w:rFonts w:ascii="Times New Roman" w:hAnsi="Times New Roman" w:cs="Times New Roman"/>
          <w:sz w:val="24"/>
          <w:szCs w:val="24"/>
        </w:rPr>
        <w:t>Познаване на спецификата на училищната среда и на процесите, свързани с превенция и преодоляване на проблемно и агресивно поведение, тормоз и насилие;</w:t>
      </w:r>
    </w:p>
    <w:p w14:paraId="74EC7F52" w14:textId="77777777" w:rsidR="00B85E5F" w:rsidRPr="00597697" w:rsidRDefault="00B85E5F" w:rsidP="004D1CE4">
      <w:pPr>
        <w:pStyle w:val="a4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97697">
        <w:rPr>
          <w:rFonts w:ascii="Times New Roman" w:hAnsi="Times New Roman" w:cs="Times New Roman"/>
          <w:sz w:val="24"/>
          <w:szCs w:val="24"/>
        </w:rPr>
        <w:t>Организационни умения, комуникативност, адаптивност, инициативност и умения за работа в екип.</w:t>
      </w:r>
    </w:p>
    <w:p w14:paraId="49AD5886" w14:textId="33AE1D2C" w:rsidR="00861608" w:rsidRPr="003D2421" w:rsidRDefault="00861608" w:rsidP="004D1CE4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3D2421">
        <w:rPr>
          <w:rFonts w:ascii="Times New Roman" w:eastAsia="Times New Roman" w:hAnsi="Times New Roman" w:cs="Times New Roman"/>
          <w:sz w:val="24"/>
          <w:szCs w:val="24"/>
        </w:rPr>
        <w:t>С възможност за работа извън установеното работно време на училището, вкл. събота и неделя</w:t>
      </w:r>
      <w:r w:rsidRPr="003D2421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  <w:r w:rsidR="00515C29">
        <w:rPr>
          <w:rFonts w:ascii="Times New Roman" w:eastAsia="Times New Roman" w:hAnsi="Times New Roman" w:cs="Times New Roman"/>
          <w:sz w:val="24"/>
          <w:szCs w:val="24"/>
          <w:lang w:val="bg-BG"/>
        </w:rPr>
        <w:br/>
      </w:r>
    </w:p>
    <w:p w14:paraId="25F6D5C4" w14:textId="0651B745" w:rsidR="00A739EB" w:rsidRPr="00EE4816" w:rsidRDefault="000A3F8D" w:rsidP="004D1CE4">
      <w:pPr>
        <w:jc w:val="both"/>
        <w:rPr>
          <w:rFonts w:ascii="Times New Roman" w:hAnsi="Times New Roman" w:cs="Times New Roman"/>
          <w:color w:val="FF0000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lastRenderedPageBreak/>
        <w:br/>
      </w:r>
      <w:r w:rsidR="00A739EB">
        <w:rPr>
          <w:rFonts w:ascii="Times New Roman" w:hAnsi="Times New Roman" w:cs="Times New Roman"/>
          <w:b/>
          <w:sz w:val="24"/>
          <w:szCs w:val="24"/>
          <w:lang w:val="bg-BG"/>
        </w:rPr>
        <w:tab/>
      </w:r>
      <w:r w:rsidR="00A739EB" w:rsidRPr="00416E93">
        <w:rPr>
          <w:rFonts w:ascii="Times New Roman" w:hAnsi="Times New Roman" w:cs="Times New Roman"/>
          <w:b/>
          <w:sz w:val="24"/>
          <w:szCs w:val="24"/>
          <w:lang w:val="bg-BG"/>
        </w:rPr>
        <w:t xml:space="preserve">Срок на изпълнение: </w:t>
      </w:r>
      <w:r w:rsidR="00A739EB" w:rsidRPr="004651CB">
        <w:rPr>
          <w:rFonts w:ascii="Times New Roman" w:hAnsi="Times New Roman" w:cs="Times New Roman"/>
          <w:sz w:val="24"/>
          <w:szCs w:val="24"/>
          <w:lang w:val="bg-BG"/>
        </w:rPr>
        <w:t>До приключване на изпълнение на дейностите по проекта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="00A739EB" w:rsidRPr="004651CB">
        <w:rPr>
          <w:rFonts w:ascii="Times New Roman" w:hAnsi="Times New Roman" w:cs="Times New Roman"/>
          <w:sz w:val="24"/>
          <w:szCs w:val="24"/>
          <w:lang w:val="bg-BG"/>
        </w:rPr>
        <w:t xml:space="preserve">но не по късно от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крайната дата на проекта </w:t>
      </w:r>
      <w:r w:rsidR="006B25DB">
        <w:rPr>
          <w:rFonts w:ascii="Times New Roman" w:hAnsi="Times New Roman" w:cs="Times New Roman"/>
          <w:sz w:val="24"/>
          <w:szCs w:val="24"/>
          <w:lang w:val="bg-BG"/>
        </w:rPr>
        <w:t>–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6B25DB">
        <w:rPr>
          <w:rFonts w:ascii="Times New Roman" w:hAnsi="Times New Roman" w:cs="Times New Roman"/>
          <w:sz w:val="24"/>
          <w:szCs w:val="24"/>
          <w:lang w:val="bg-BG"/>
        </w:rPr>
        <w:t>03.06</w:t>
      </w:r>
      <w:r w:rsidR="003C728E" w:rsidRPr="00F76AB3">
        <w:rPr>
          <w:rFonts w:ascii="Times New Roman" w:hAnsi="Times New Roman" w:cs="Times New Roman"/>
          <w:sz w:val="24"/>
          <w:szCs w:val="24"/>
          <w:lang w:val="bg-BG"/>
        </w:rPr>
        <w:t>.202</w:t>
      </w:r>
      <w:r w:rsidR="006B25DB">
        <w:rPr>
          <w:rFonts w:ascii="Times New Roman" w:hAnsi="Times New Roman" w:cs="Times New Roman"/>
          <w:sz w:val="24"/>
          <w:szCs w:val="24"/>
          <w:lang w:val="bg-BG"/>
        </w:rPr>
        <w:t>8</w:t>
      </w:r>
      <w:r w:rsidR="003C728E" w:rsidRPr="00F76AB3">
        <w:rPr>
          <w:rFonts w:ascii="Times New Roman" w:hAnsi="Times New Roman" w:cs="Times New Roman"/>
          <w:sz w:val="24"/>
          <w:szCs w:val="24"/>
          <w:lang w:val="bg-BG"/>
        </w:rPr>
        <w:t xml:space="preserve"> г.</w:t>
      </w:r>
    </w:p>
    <w:p w14:paraId="2D606FA8" w14:textId="593F2371" w:rsidR="00B36A18" w:rsidRPr="004B1093" w:rsidRDefault="00A739EB" w:rsidP="004D1CE4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ab/>
        <w:t>Място на и</w:t>
      </w:r>
      <w:r w:rsidRPr="00F10C64">
        <w:rPr>
          <w:rFonts w:ascii="Times New Roman" w:hAnsi="Times New Roman" w:cs="Times New Roman"/>
          <w:b/>
          <w:sz w:val="24"/>
          <w:szCs w:val="24"/>
          <w:lang w:val="bg-BG"/>
        </w:rPr>
        <w:t>зпълнение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: </w:t>
      </w:r>
      <w:r w:rsidRPr="00311E42">
        <w:rPr>
          <w:rFonts w:ascii="Times New Roman" w:hAnsi="Times New Roman" w:cs="Times New Roman"/>
          <w:sz w:val="24"/>
          <w:szCs w:val="24"/>
          <w:lang w:val="bg-BG"/>
        </w:rPr>
        <w:t>на територията на</w:t>
      </w:r>
      <w:r w:rsidR="003C728E" w:rsidRPr="003C728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73759" w:rsidRPr="00A21505">
        <w:rPr>
          <w:rFonts w:ascii="Times New Roman" w:eastAsia="Times New Roman" w:hAnsi="Times New Roman" w:cs="Times New Roman"/>
          <w:sz w:val="24"/>
          <w:szCs w:val="24"/>
        </w:rPr>
        <w:t xml:space="preserve">СУ </w:t>
      </w:r>
      <w:r w:rsidR="00473759">
        <w:rPr>
          <w:rFonts w:ascii="Times New Roman" w:eastAsia="Times New Roman" w:hAnsi="Times New Roman" w:cs="Times New Roman"/>
          <w:sz w:val="24"/>
          <w:szCs w:val="24"/>
          <w:lang w:val="bg-BG"/>
        </w:rPr>
        <w:t>„</w:t>
      </w:r>
      <w:r w:rsidR="00473759" w:rsidRPr="00A21505">
        <w:rPr>
          <w:rFonts w:ascii="Times New Roman" w:eastAsia="Times New Roman" w:hAnsi="Times New Roman" w:cs="Times New Roman"/>
          <w:sz w:val="24"/>
          <w:szCs w:val="24"/>
        </w:rPr>
        <w:t>Васил Левски</w:t>
      </w:r>
      <w:r w:rsidR="0047375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“ гр. Долни чифлик  </w:t>
      </w:r>
      <w:r w:rsidR="00473759">
        <w:rPr>
          <w:rFonts w:ascii="Times New Roman" w:eastAsia="Times New Roman" w:hAnsi="Times New Roman" w:cs="Times New Roman"/>
          <w:sz w:val="24"/>
          <w:szCs w:val="24"/>
          <w:lang w:val="bg-BG"/>
        </w:rPr>
        <w:br/>
      </w:r>
      <w:r w:rsidR="00473759">
        <w:rPr>
          <w:rFonts w:ascii="Times New Roman" w:eastAsia="Times New Roman" w:hAnsi="Times New Roman" w:cs="Times New Roman"/>
          <w:sz w:val="24"/>
          <w:szCs w:val="24"/>
          <w:lang w:val="bg-BG"/>
        </w:rPr>
        <w:br/>
      </w:r>
      <w:r w:rsidR="00CB601F">
        <w:rPr>
          <w:rFonts w:ascii="Times New Roman" w:hAnsi="Times New Roman" w:cs="Times New Roman"/>
          <w:b/>
          <w:sz w:val="24"/>
          <w:szCs w:val="24"/>
          <w:lang w:val="bg-BG"/>
        </w:rPr>
        <w:tab/>
      </w:r>
      <w:r w:rsidR="00B36A18" w:rsidRPr="004B1093">
        <w:rPr>
          <w:rFonts w:ascii="Times New Roman" w:hAnsi="Times New Roman" w:cs="Times New Roman"/>
          <w:b/>
          <w:sz w:val="24"/>
          <w:szCs w:val="24"/>
          <w:lang w:val="bg-BG"/>
        </w:rPr>
        <w:t>Начин на извършване на подбора:</w:t>
      </w:r>
    </w:p>
    <w:p w14:paraId="67A8427E" w14:textId="77777777" w:rsidR="00B36A18" w:rsidRDefault="00B36A18" w:rsidP="004D1CE4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643C8">
        <w:rPr>
          <w:rFonts w:ascii="Times New Roman" w:hAnsi="Times New Roman" w:cs="Times New Roman"/>
          <w:sz w:val="24"/>
          <w:szCs w:val="24"/>
          <w:lang w:val="bg-BG"/>
        </w:rPr>
        <w:t xml:space="preserve">Подборът ще бъде извършен </w:t>
      </w:r>
      <w:r>
        <w:rPr>
          <w:rFonts w:ascii="Times New Roman" w:hAnsi="Times New Roman" w:cs="Times New Roman"/>
          <w:sz w:val="24"/>
          <w:szCs w:val="24"/>
          <w:lang w:val="bg-BG"/>
        </w:rPr>
        <w:t>на база предоставените от кандидатите</w:t>
      </w:r>
      <w:r w:rsidRPr="007643C8">
        <w:rPr>
          <w:rFonts w:ascii="Times New Roman" w:hAnsi="Times New Roman" w:cs="Times New Roman"/>
          <w:sz w:val="24"/>
          <w:szCs w:val="24"/>
          <w:lang w:val="bg-BG"/>
        </w:rPr>
        <w:t xml:space="preserve"> документи. По преценка на комисията, </w:t>
      </w:r>
      <w:r>
        <w:rPr>
          <w:rFonts w:ascii="Times New Roman" w:hAnsi="Times New Roman" w:cs="Times New Roman"/>
          <w:sz w:val="24"/>
          <w:szCs w:val="24"/>
          <w:lang w:val="bg-BG"/>
        </w:rPr>
        <w:t>одобрените</w:t>
      </w:r>
      <w:r w:rsidRPr="007643C8">
        <w:rPr>
          <w:rFonts w:ascii="Times New Roman" w:hAnsi="Times New Roman" w:cs="Times New Roman"/>
          <w:sz w:val="24"/>
          <w:szCs w:val="24"/>
          <w:lang w:val="bg-BG"/>
        </w:rPr>
        <w:t xml:space="preserve"> ще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7643C8">
        <w:rPr>
          <w:rFonts w:ascii="Times New Roman" w:hAnsi="Times New Roman" w:cs="Times New Roman"/>
          <w:sz w:val="24"/>
          <w:szCs w:val="24"/>
          <w:lang w:val="bg-BG"/>
        </w:rPr>
        <w:t xml:space="preserve">бъдат поканени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интервю.</w:t>
      </w:r>
    </w:p>
    <w:p w14:paraId="3D0BBA09" w14:textId="27D60837" w:rsidR="00B36A18" w:rsidRDefault="00B36A18" w:rsidP="004D1CE4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97892">
        <w:rPr>
          <w:rFonts w:ascii="Times New Roman" w:hAnsi="Times New Roman" w:cs="Times New Roman"/>
          <w:sz w:val="24"/>
          <w:szCs w:val="24"/>
          <w:lang w:val="bg-BG"/>
        </w:rPr>
        <w:t>Първи етап: проверка на документите и съответствието с минималните изисквания;</w:t>
      </w:r>
    </w:p>
    <w:p w14:paraId="05ECB215" w14:textId="5905DD5A" w:rsidR="00B36A18" w:rsidRPr="00A20F79" w:rsidRDefault="00B36A18" w:rsidP="004D1CE4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20F79">
        <w:rPr>
          <w:rFonts w:ascii="Times New Roman" w:hAnsi="Times New Roman" w:cs="Times New Roman"/>
          <w:sz w:val="24"/>
          <w:szCs w:val="24"/>
          <w:lang w:val="bg-BG"/>
        </w:rPr>
        <w:t>При оценката на документите се вземат предвид и доказаните допълнителни професионален опит, квалификация, професионални постижения и опит в изпълнение на проекти, свързани с предмета на длъжността.</w:t>
      </w:r>
    </w:p>
    <w:p w14:paraId="647875B1" w14:textId="5109A873" w:rsidR="00B36A18" w:rsidRPr="00A20F79" w:rsidRDefault="00B36A18" w:rsidP="004D1CE4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20F79">
        <w:rPr>
          <w:rFonts w:ascii="Times New Roman" w:hAnsi="Times New Roman" w:cs="Times New Roman"/>
          <w:sz w:val="24"/>
          <w:szCs w:val="24"/>
          <w:lang w:val="bg-BG"/>
        </w:rPr>
        <w:t>Втори етап: интервю с допуснатите кандидати.</w:t>
      </w:r>
    </w:p>
    <w:p w14:paraId="7C47EBA0" w14:textId="7A902D0C" w:rsidR="00B36A18" w:rsidRPr="00560C73" w:rsidRDefault="00B36A18" w:rsidP="004D1CE4">
      <w:pPr>
        <w:pStyle w:val="Default"/>
        <w:jc w:val="both"/>
        <w:rPr>
          <w:bCs/>
        </w:rPr>
      </w:pPr>
      <w:r w:rsidRPr="00A20F79">
        <w:rPr>
          <w:bCs/>
        </w:rPr>
        <w:t>При интервюто могат да бъдат оценявани практически познания и умения за работа с деца, родители и педагогически специалисти, подходи за превенция и управление на агресивно и конфликтно поведение, ненасилствено общуване, социално-емоционално развитие и разрешаване на конфликти.</w:t>
      </w:r>
    </w:p>
    <w:p w14:paraId="159E147A" w14:textId="77777777" w:rsidR="00B36A18" w:rsidRDefault="00CB601F" w:rsidP="004D1CE4">
      <w:pPr>
        <w:pStyle w:val="Default"/>
        <w:jc w:val="both"/>
        <w:rPr>
          <w:b/>
          <w:bCs/>
        </w:rPr>
      </w:pPr>
      <w:r>
        <w:rPr>
          <w:b/>
          <w:bCs/>
        </w:rPr>
        <w:tab/>
      </w:r>
    </w:p>
    <w:p w14:paraId="3393FDA7" w14:textId="081D2D6F" w:rsidR="005C1015" w:rsidRPr="00ED4224" w:rsidRDefault="005C1015" w:rsidP="004D1CE4">
      <w:pPr>
        <w:pStyle w:val="Default"/>
        <w:jc w:val="both"/>
        <w:rPr>
          <w:b/>
        </w:rPr>
      </w:pPr>
      <w:r w:rsidRPr="00ED4224">
        <w:rPr>
          <w:b/>
          <w:bCs/>
        </w:rPr>
        <w:t xml:space="preserve">Необходими документи: </w:t>
      </w:r>
    </w:p>
    <w:p w14:paraId="1ACFB565" w14:textId="482032CA" w:rsidR="005C1015" w:rsidRPr="007643C8" w:rsidRDefault="005C1015" w:rsidP="004D1CE4">
      <w:pPr>
        <w:pStyle w:val="Default"/>
        <w:spacing w:after="27"/>
        <w:jc w:val="both"/>
      </w:pPr>
      <w:r w:rsidRPr="007643C8">
        <w:t xml:space="preserve">1. Автобиография; </w:t>
      </w:r>
    </w:p>
    <w:p w14:paraId="2D6E92E6" w14:textId="12C795B0" w:rsidR="005C1015" w:rsidRPr="007643C8" w:rsidRDefault="0049253E" w:rsidP="004D1CE4">
      <w:pPr>
        <w:pStyle w:val="Default"/>
        <w:spacing w:after="27"/>
        <w:jc w:val="both"/>
      </w:pPr>
      <w:r>
        <w:rPr>
          <w:lang w:val="bg-BG"/>
        </w:rPr>
        <w:t>2</w:t>
      </w:r>
      <w:r w:rsidR="005C1015" w:rsidRPr="007643C8">
        <w:t xml:space="preserve">. Копие от диплома за завършено образование; </w:t>
      </w:r>
    </w:p>
    <w:p w14:paraId="060645AB" w14:textId="06FE01E2" w:rsidR="005C1015" w:rsidRPr="00175E5B" w:rsidRDefault="0049253E" w:rsidP="004D1CE4">
      <w:pPr>
        <w:pStyle w:val="Default"/>
        <w:jc w:val="both"/>
        <w:rPr>
          <w:lang w:val="bg-BG"/>
        </w:rPr>
      </w:pPr>
      <w:r>
        <w:rPr>
          <w:lang w:val="bg-BG"/>
        </w:rPr>
        <w:t>3</w:t>
      </w:r>
      <w:r w:rsidR="005C1015" w:rsidRPr="007643C8">
        <w:t>. Други документи предоставени от кандидатите, доказващи</w:t>
      </w:r>
      <w:r w:rsidR="005C1015">
        <w:t xml:space="preserve"> тяхната квалификация и умения</w:t>
      </w:r>
      <w:r w:rsidR="005C1015">
        <w:rPr>
          <w:lang w:val="bg-BG"/>
        </w:rPr>
        <w:t xml:space="preserve"> (ако е приложимо).</w:t>
      </w:r>
    </w:p>
    <w:p w14:paraId="39AB68DE" w14:textId="77777777" w:rsidR="005C1015" w:rsidRPr="007643C8" w:rsidRDefault="005C1015" w:rsidP="004D1CE4">
      <w:pPr>
        <w:pStyle w:val="Default"/>
        <w:jc w:val="both"/>
      </w:pPr>
    </w:p>
    <w:p w14:paraId="7FE2EBE1" w14:textId="6264A967" w:rsidR="005C1015" w:rsidRPr="00800ABC" w:rsidRDefault="005C1015" w:rsidP="004D1CE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00ABC">
        <w:rPr>
          <w:rFonts w:ascii="Times New Roman" w:hAnsi="Times New Roman" w:cs="Times New Roman"/>
          <w:b/>
          <w:bCs/>
          <w:sz w:val="24"/>
          <w:szCs w:val="24"/>
        </w:rPr>
        <w:t xml:space="preserve">Заетост: </w:t>
      </w:r>
    </w:p>
    <w:p w14:paraId="3F8011C5" w14:textId="4AC3C975" w:rsidR="005C1015" w:rsidRPr="005C1015" w:rsidRDefault="005C1015" w:rsidP="004D1CE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1015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="00687843">
        <w:rPr>
          <w:rFonts w:ascii="Times New Roman" w:eastAsia="Times New Roman" w:hAnsi="Times New Roman" w:cs="Times New Roman"/>
          <w:sz w:val="24"/>
          <w:szCs w:val="24"/>
          <w:lang w:val="bg-BG"/>
        </w:rPr>
        <w:t>одобрените</w:t>
      </w:r>
      <w:r w:rsidRPr="005C1015">
        <w:rPr>
          <w:rFonts w:ascii="Times New Roman" w:eastAsia="Times New Roman" w:hAnsi="Times New Roman" w:cs="Times New Roman"/>
          <w:sz w:val="24"/>
          <w:szCs w:val="24"/>
        </w:rPr>
        <w:t xml:space="preserve"> кандидат</w:t>
      </w:r>
      <w:r w:rsidR="00687843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5C1015">
        <w:rPr>
          <w:rFonts w:ascii="Times New Roman" w:eastAsia="Times New Roman" w:hAnsi="Times New Roman" w:cs="Times New Roman"/>
          <w:sz w:val="24"/>
          <w:szCs w:val="24"/>
        </w:rPr>
        <w:t xml:space="preserve"> ще бъд</w:t>
      </w:r>
      <w:r w:rsidR="00687843">
        <w:rPr>
          <w:rFonts w:ascii="Times New Roman" w:eastAsia="Times New Roman" w:hAnsi="Times New Roman" w:cs="Times New Roman"/>
          <w:sz w:val="24"/>
          <w:szCs w:val="24"/>
          <w:lang w:val="bg-BG"/>
        </w:rPr>
        <w:t>ат</w:t>
      </w:r>
      <w:r w:rsidRPr="005C1015">
        <w:rPr>
          <w:rFonts w:ascii="Times New Roman" w:eastAsia="Times New Roman" w:hAnsi="Times New Roman" w:cs="Times New Roman"/>
          <w:sz w:val="24"/>
          <w:szCs w:val="24"/>
        </w:rPr>
        <w:t xml:space="preserve"> сключен</w:t>
      </w:r>
      <w:r w:rsidR="00687843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5C10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1015">
        <w:rPr>
          <w:rFonts w:ascii="Times New Roman" w:eastAsia="Times New Roman" w:hAnsi="Times New Roman" w:cs="Times New Roman"/>
          <w:b/>
          <w:bCs/>
          <w:sz w:val="24"/>
          <w:szCs w:val="24"/>
        </w:rPr>
        <w:t>граждански договор</w:t>
      </w:r>
      <w:r w:rsidR="00687843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 xml:space="preserve">и </w:t>
      </w:r>
      <w:r w:rsidR="00A739EB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за конкретните проектни дейности</w:t>
      </w:r>
      <w:r w:rsidRPr="005C101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F36964C" w14:textId="54145CB4" w:rsidR="005C1015" w:rsidRDefault="005C1015" w:rsidP="004D1CE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1015">
        <w:rPr>
          <w:rFonts w:ascii="Times New Roman" w:eastAsia="Times New Roman" w:hAnsi="Times New Roman" w:cs="Times New Roman"/>
          <w:sz w:val="24"/>
          <w:szCs w:val="24"/>
        </w:rPr>
        <w:t>Услугата се извършва в рамките на определения срок и срещу договореното възнаграждение, след при</w:t>
      </w:r>
      <w:r w:rsidR="00747256">
        <w:rPr>
          <w:rFonts w:ascii="Times New Roman" w:eastAsia="Times New Roman" w:hAnsi="Times New Roman" w:cs="Times New Roman"/>
          <w:sz w:val="24"/>
          <w:szCs w:val="24"/>
        </w:rPr>
        <w:t xml:space="preserve">емане на извършената работа от </w:t>
      </w:r>
      <w:r w:rsidR="00747256">
        <w:rPr>
          <w:rFonts w:ascii="Times New Roman" w:eastAsia="Times New Roman" w:hAnsi="Times New Roman" w:cs="Times New Roman"/>
          <w:sz w:val="24"/>
          <w:szCs w:val="24"/>
          <w:lang w:val="bg-BG"/>
        </w:rPr>
        <w:t>В</w:t>
      </w:r>
      <w:r w:rsidRPr="005C1015">
        <w:rPr>
          <w:rFonts w:ascii="Times New Roman" w:eastAsia="Times New Roman" w:hAnsi="Times New Roman" w:cs="Times New Roman"/>
          <w:sz w:val="24"/>
          <w:szCs w:val="24"/>
        </w:rPr>
        <w:t>ъзложителя.</w:t>
      </w:r>
    </w:p>
    <w:p w14:paraId="53382C19" w14:textId="1B92A67C" w:rsidR="005C1015" w:rsidRPr="00227373" w:rsidRDefault="00FE43CE" w:rsidP="004D1CE4">
      <w:pPr>
        <w:pStyle w:val="Default"/>
        <w:jc w:val="both"/>
        <w:rPr>
          <w:bCs/>
        </w:rPr>
      </w:pPr>
      <w:r>
        <w:rPr>
          <w:bCs/>
        </w:rPr>
        <w:tab/>
      </w:r>
      <w:r w:rsidR="005C1015" w:rsidRPr="00227373">
        <w:rPr>
          <w:bCs/>
        </w:rPr>
        <w:t xml:space="preserve">Документите се подават в срок до </w:t>
      </w:r>
      <w:r w:rsidR="00423A5C">
        <w:rPr>
          <w:bCs/>
        </w:rPr>
        <w:t>13.11.2026,</w:t>
      </w:r>
      <w:r w:rsidR="005C1015" w:rsidRPr="00227373">
        <w:rPr>
          <w:bCs/>
        </w:rPr>
        <w:t xml:space="preserve"> </w:t>
      </w:r>
      <w:r w:rsidR="00423A5C">
        <w:rPr>
          <w:bCs/>
        </w:rPr>
        <w:t>17:00</w:t>
      </w:r>
      <w:r w:rsidR="005C1015" w:rsidRPr="00227373">
        <w:rPr>
          <w:bCs/>
        </w:rPr>
        <w:t xml:space="preserve"> часа, по един от следните начини:</w:t>
      </w:r>
    </w:p>
    <w:p w14:paraId="4CB3F296" w14:textId="5BCB7A3B" w:rsidR="003C728E" w:rsidRDefault="005C1015" w:rsidP="004D1CE4">
      <w:pPr>
        <w:pStyle w:val="Default"/>
        <w:jc w:val="both"/>
        <w:rPr>
          <w:bCs/>
          <w:lang w:val="bg-BG"/>
        </w:rPr>
      </w:pPr>
      <w:r w:rsidRPr="00227373">
        <w:rPr>
          <w:bCs/>
        </w:rPr>
        <w:t>•</w:t>
      </w:r>
      <w:r w:rsidRPr="00227373">
        <w:rPr>
          <w:bCs/>
        </w:rPr>
        <w:tab/>
      </w:r>
      <w:r w:rsidRPr="00F459FE">
        <w:rPr>
          <w:bCs/>
        </w:rPr>
        <w:t xml:space="preserve">на място в </w:t>
      </w:r>
      <w:r w:rsidRPr="00F459FE">
        <w:rPr>
          <w:bCs/>
          <w:lang w:val="bg-BG"/>
        </w:rPr>
        <w:t>сградата на</w:t>
      </w:r>
      <w:r w:rsidRPr="00F459FE">
        <w:t xml:space="preserve"> </w:t>
      </w:r>
      <w:r w:rsidR="00473759" w:rsidRPr="00A21505">
        <w:rPr>
          <w:rFonts w:eastAsia="Times New Roman"/>
        </w:rPr>
        <w:t xml:space="preserve">СУ </w:t>
      </w:r>
      <w:r w:rsidR="00473759">
        <w:rPr>
          <w:rFonts w:eastAsia="Times New Roman"/>
          <w:lang w:val="bg-BG"/>
        </w:rPr>
        <w:t>„</w:t>
      </w:r>
      <w:r w:rsidR="00473759" w:rsidRPr="00A21505">
        <w:rPr>
          <w:rFonts w:eastAsia="Times New Roman"/>
        </w:rPr>
        <w:t>Васил Левски</w:t>
      </w:r>
      <w:r w:rsidR="00473759">
        <w:rPr>
          <w:rFonts w:eastAsia="Times New Roman"/>
          <w:lang w:val="bg-BG"/>
        </w:rPr>
        <w:t xml:space="preserve">“ гр. Долни чифлик  </w:t>
      </w:r>
      <w:r w:rsidR="003C728E">
        <w:rPr>
          <w:bCs/>
          <w:lang w:val="bg-BG"/>
        </w:rPr>
        <w:t xml:space="preserve">, </w:t>
      </w:r>
      <w:r w:rsidR="000A3F8D">
        <w:rPr>
          <w:bCs/>
          <w:lang w:val="bg-BG"/>
        </w:rPr>
        <w:t xml:space="preserve">адрес: </w:t>
      </w:r>
      <w:r w:rsidR="003C728E" w:rsidRPr="003C728E">
        <w:rPr>
          <w:bCs/>
          <w:lang w:val="bg-BG"/>
        </w:rPr>
        <w:t xml:space="preserve">, гр. </w:t>
      </w:r>
      <w:r w:rsidR="00473759">
        <w:rPr>
          <w:bCs/>
          <w:lang w:val="bg-BG"/>
        </w:rPr>
        <w:t>Долни чифлик</w:t>
      </w:r>
      <w:r w:rsidR="003C728E" w:rsidRPr="003C728E">
        <w:rPr>
          <w:bCs/>
          <w:lang w:val="bg-BG"/>
        </w:rPr>
        <w:t xml:space="preserve"> </w:t>
      </w:r>
      <w:r w:rsidR="003C728E">
        <w:rPr>
          <w:bCs/>
          <w:lang w:val="bg-BG"/>
        </w:rPr>
        <w:t xml:space="preserve">, </w:t>
      </w:r>
      <w:r w:rsidR="003C728E" w:rsidRPr="003C728E">
        <w:rPr>
          <w:bCs/>
          <w:lang w:val="bg-BG"/>
        </w:rPr>
        <w:t xml:space="preserve">ул. </w:t>
      </w:r>
      <w:r w:rsidR="00473759" w:rsidRPr="00473759">
        <w:rPr>
          <w:bCs/>
        </w:rPr>
        <w:t xml:space="preserve">ул. </w:t>
      </w:r>
      <w:r w:rsidR="00473759">
        <w:rPr>
          <w:bCs/>
          <w:lang w:val="bg-BG"/>
        </w:rPr>
        <w:t>Трети март</w:t>
      </w:r>
      <w:r w:rsidR="00473759" w:rsidRPr="00473759">
        <w:rPr>
          <w:bCs/>
        </w:rPr>
        <w:t xml:space="preserve">, </w:t>
      </w:r>
      <w:r w:rsidR="003C728E">
        <w:rPr>
          <w:bCs/>
          <w:lang w:val="bg-BG"/>
        </w:rPr>
        <w:t xml:space="preserve">№ </w:t>
      </w:r>
      <w:r w:rsidR="00473759">
        <w:rPr>
          <w:bCs/>
          <w:lang w:val="bg-BG"/>
        </w:rPr>
        <w:t>15</w:t>
      </w:r>
    </w:p>
    <w:p w14:paraId="4D62D0F0" w14:textId="44E4200C" w:rsidR="005C1015" w:rsidRDefault="003C728E" w:rsidP="004D1CE4">
      <w:pPr>
        <w:pStyle w:val="Default"/>
        <w:jc w:val="both"/>
        <w:rPr>
          <w:bCs/>
          <w:lang w:val="bg-BG"/>
        </w:rPr>
      </w:pPr>
      <w:r w:rsidRPr="003C728E">
        <w:rPr>
          <w:bCs/>
          <w:lang w:val="bg-BG"/>
        </w:rPr>
        <w:t xml:space="preserve"> </w:t>
      </w:r>
      <w:r w:rsidR="005C1015" w:rsidRPr="00227373">
        <w:rPr>
          <w:bCs/>
        </w:rPr>
        <w:t>•</w:t>
      </w:r>
      <w:r w:rsidR="005C1015" w:rsidRPr="00227373">
        <w:rPr>
          <w:bCs/>
        </w:rPr>
        <w:tab/>
        <w:t xml:space="preserve">на електронен адрес: </w:t>
      </w:r>
      <w:hyperlink r:id="rId7" w:history="1">
        <w:r w:rsidR="00293FE4" w:rsidRPr="00293FE4">
          <w:rPr>
            <w:rStyle w:val="af1"/>
            <w:bCs/>
          </w:rPr>
          <w:t>info-400126@edu.mon.bg</w:t>
        </w:r>
      </w:hyperlink>
    </w:p>
    <w:p w14:paraId="30153386" w14:textId="77777777" w:rsidR="00473759" w:rsidRPr="00473759" w:rsidRDefault="00473759" w:rsidP="004D1CE4">
      <w:pPr>
        <w:pStyle w:val="Default"/>
        <w:jc w:val="both"/>
        <w:rPr>
          <w:bCs/>
          <w:lang w:val="bg-BG"/>
        </w:rPr>
      </w:pPr>
    </w:p>
    <w:p w14:paraId="62F652CA" w14:textId="77777777" w:rsidR="005C1015" w:rsidRDefault="005C1015" w:rsidP="004D1CE4">
      <w:pPr>
        <w:pStyle w:val="Default"/>
        <w:jc w:val="both"/>
        <w:rPr>
          <w:bCs/>
        </w:rPr>
      </w:pPr>
      <w:r w:rsidRPr="00227373">
        <w:rPr>
          <w:bCs/>
        </w:rPr>
        <w:t>Документи, постъпили след определения краен срок, не се разглеждат.</w:t>
      </w:r>
    </w:p>
    <w:p w14:paraId="1ED2F3CA" w14:textId="77777777" w:rsidR="005C1015" w:rsidRDefault="005C1015" w:rsidP="004D1CE4">
      <w:pPr>
        <w:pStyle w:val="Default"/>
        <w:jc w:val="both"/>
        <w:rPr>
          <w:bCs/>
        </w:rPr>
      </w:pPr>
    </w:p>
    <w:p w14:paraId="1AEC1237" w14:textId="3BCC984C" w:rsidR="005C1015" w:rsidRPr="009C5ECD" w:rsidRDefault="00031F9E" w:rsidP="004D1CE4">
      <w:pPr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  <w:r w:rsidRPr="00031F9E">
        <w:rPr>
          <w:rFonts w:ascii="Times New Roman" w:hAnsi="Times New Roman" w:cs="Times New Roman"/>
          <w:bCs/>
          <w:sz w:val="24"/>
          <w:szCs w:val="24"/>
        </w:rPr>
        <w:t xml:space="preserve">Допълнителна информация можете да получите на телефон: </w:t>
      </w:r>
      <w:r w:rsidR="00423A5C" w:rsidRPr="000C1E69">
        <w:rPr>
          <w:rFonts w:ascii="Times New Roman" w:hAnsi="Times New Roman" w:cs="Times New Roman"/>
          <w:sz w:val="24"/>
        </w:rPr>
        <w:t>051422765</w:t>
      </w:r>
    </w:p>
    <w:sectPr w:rsidR="005C1015" w:rsidRPr="009C5ECD">
      <w:headerReference w:type="default" r:id="rId8"/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EC3346" w14:textId="77777777" w:rsidR="00885690" w:rsidRDefault="00885690" w:rsidP="000977A8">
      <w:pPr>
        <w:spacing w:after="0" w:line="240" w:lineRule="auto"/>
      </w:pPr>
      <w:r>
        <w:separator/>
      </w:r>
    </w:p>
  </w:endnote>
  <w:endnote w:type="continuationSeparator" w:id="0">
    <w:p w14:paraId="18371989" w14:textId="77777777" w:rsidR="00885690" w:rsidRDefault="00885690" w:rsidP="000977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B3006" w14:textId="3D4EB14C" w:rsidR="007E67E3" w:rsidRPr="007E67E3" w:rsidRDefault="007B1DB7" w:rsidP="007E67E3">
    <w:pPr>
      <w:spacing w:after="120"/>
      <w:jc w:val="center"/>
      <w:rPr>
        <w:rFonts w:ascii="Times New Roman" w:hAnsi="Times New Roman"/>
        <w:i/>
        <w:iCs/>
        <w:color w:val="000000"/>
        <w:sz w:val="20"/>
        <w:szCs w:val="20"/>
        <w:lang w:val="bg-BG"/>
      </w:rPr>
    </w:pPr>
    <w:r w:rsidRPr="007B1DB7">
      <w:rPr>
        <w:rFonts w:ascii="Times New Roman" w:hAnsi="Times New Roman"/>
        <w:i/>
        <w:iCs/>
        <w:color w:val="000000"/>
        <w:sz w:val="20"/>
        <w:szCs w:val="20"/>
      </w:rPr>
      <w:t xml:space="preserve">№ </w:t>
    </w:r>
    <w:r w:rsidR="00473759" w:rsidRPr="00473759">
      <w:rPr>
        <w:rFonts w:ascii="Times New Roman" w:hAnsi="Times New Roman"/>
        <w:i/>
        <w:iCs/>
        <w:color w:val="000000"/>
        <w:sz w:val="20"/>
        <w:szCs w:val="20"/>
      </w:rPr>
      <w:t>BG05SFPR001-1.010-0135-C01 Превенция и предотвратяване на тормоза и насилието и намаляване агресията в СУ „Васил Левски“ гр. Долни чифлик</w:t>
    </w:r>
    <w:r>
      <w:rPr>
        <w:rFonts w:ascii="Times New Roman" w:hAnsi="Times New Roman"/>
        <w:i/>
        <w:iCs/>
        <w:color w:val="000000"/>
        <w:sz w:val="20"/>
        <w:szCs w:val="20"/>
        <w:lang w:val="bg-BG"/>
      </w:rPr>
      <w:t xml:space="preserve">, </w:t>
    </w:r>
    <w:r w:rsidR="007E67E3" w:rsidRPr="00F81772">
      <w:rPr>
        <w:rFonts w:ascii="Times New Roman" w:hAnsi="Times New Roman"/>
        <w:i/>
        <w:iCs/>
        <w:color w:val="000000"/>
        <w:sz w:val="20"/>
        <w:szCs w:val="20"/>
      </w:rPr>
      <w:t xml:space="preserve">финансиран по процедура </w:t>
    </w:r>
    <w:r w:rsidR="007E67E3" w:rsidRPr="00D81A07">
      <w:rPr>
        <w:rFonts w:ascii="Times New Roman" w:hAnsi="Times New Roman"/>
        <w:i/>
        <w:iCs/>
        <w:color w:val="000000"/>
        <w:sz w:val="20"/>
        <w:szCs w:val="20"/>
      </w:rPr>
      <w:t>BG05SFPR001-1.010</w:t>
    </w:r>
    <w:r w:rsidR="007E67E3">
      <w:rPr>
        <w:rFonts w:ascii="Times New Roman" w:hAnsi="Times New Roman"/>
        <w:i/>
        <w:iCs/>
        <w:color w:val="000000"/>
        <w:sz w:val="20"/>
        <w:szCs w:val="20"/>
      </w:rPr>
      <w:t xml:space="preserve"> </w:t>
    </w:r>
    <w:r w:rsidR="007E67E3" w:rsidRPr="00454108">
      <w:rPr>
        <w:rFonts w:ascii="Times New Roman" w:hAnsi="Times New Roman"/>
        <w:i/>
        <w:iCs/>
        <w:color w:val="000000"/>
        <w:sz w:val="20"/>
        <w:szCs w:val="20"/>
      </w:rPr>
      <w:t>Превенция и предотвратяване на тормоза и насилието и намаляване агресията в училищата</w:t>
    </w:r>
    <w:r w:rsidR="007E67E3" w:rsidRPr="00F81772">
      <w:rPr>
        <w:rFonts w:ascii="Times New Roman" w:hAnsi="Times New Roman"/>
        <w:i/>
        <w:iCs/>
        <w:color w:val="000000"/>
        <w:sz w:val="20"/>
        <w:szCs w:val="20"/>
      </w:rPr>
      <w:t>, наука и спорт, Програма "Образование" 2021-2027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CCA14F" w14:textId="77777777" w:rsidR="00885690" w:rsidRDefault="00885690" w:rsidP="000977A8">
      <w:pPr>
        <w:spacing w:after="0" w:line="240" w:lineRule="auto"/>
      </w:pPr>
      <w:r>
        <w:separator/>
      </w:r>
    </w:p>
  </w:footnote>
  <w:footnote w:type="continuationSeparator" w:id="0">
    <w:p w14:paraId="426DFF16" w14:textId="77777777" w:rsidR="00885690" w:rsidRDefault="00885690" w:rsidP="000977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6CE0AB" w14:textId="77777777" w:rsidR="000977A8" w:rsidRDefault="000977A8" w:rsidP="000977A8">
    <w:pPr>
      <w:pStyle w:val="a5"/>
      <w:jc w:val="center"/>
    </w:pPr>
    <w:bookmarkStart w:id="0" w:name="_Hlk109119317"/>
    <w:bookmarkStart w:id="1" w:name="_Hlk109119318"/>
    <w:r>
      <w:rPr>
        <w:noProof/>
      </w:rPr>
      <w:drawing>
        <wp:anchor distT="0" distB="0" distL="114300" distR="114300" simplePos="0" relativeHeight="251659264" behindDoc="0" locked="0" layoutInCell="1" allowOverlap="1" wp14:anchorId="2F418A8D" wp14:editId="006CFD39">
          <wp:simplePos x="0" y="0"/>
          <wp:positionH relativeFrom="margin">
            <wp:align>right</wp:align>
          </wp:positionH>
          <wp:positionV relativeFrom="paragraph">
            <wp:posOffset>-283845</wp:posOffset>
          </wp:positionV>
          <wp:extent cx="1476375" cy="536575"/>
          <wp:effectExtent l="0" t="0" r="9525" b="0"/>
          <wp:wrapThrough wrapText="bothSides">
            <wp:wrapPolygon edited="0">
              <wp:start x="0" y="0"/>
              <wp:lineTo x="0" y="20705"/>
              <wp:lineTo x="21461" y="20705"/>
              <wp:lineTo x="21461" y="0"/>
              <wp:lineTo x="0" y="0"/>
            </wp:wrapPolygon>
          </wp:wrapThrough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6375" cy="536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703B1772" wp14:editId="25FF62E8">
          <wp:simplePos x="0" y="0"/>
          <wp:positionH relativeFrom="margin">
            <wp:align>left</wp:align>
          </wp:positionH>
          <wp:positionV relativeFrom="paragraph">
            <wp:posOffset>-247548</wp:posOffset>
          </wp:positionV>
          <wp:extent cx="2039401" cy="499745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401" cy="499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bookmarkEnd w:id="0"/>
  <w:bookmarkEnd w:id="1"/>
  <w:p w14:paraId="2BF3D2FE" w14:textId="77777777" w:rsidR="000977A8" w:rsidRDefault="000977A8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CDC0D92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C76730"/>
    <w:multiLevelType w:val="hybridMultilevel"/>
    <w:tmpl w:val="D21E808E"/>
    <w:lvl w:ilvl="0" w:tplc="0409000B">
      <w:start w:val="1"/>
      <w:numFmt w:val="bullet"/>
      <w:lvlText w:val=""/>
      <w:lvlJc w:val="left"/>
      <w:pPr>
        <w:ind w:left="64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2" w15:restartNumberingAfterBreak="0">
    <w:nsid w:val="06E24B9E"/>
    <w:multiLevelType w:val="hybridMultilevel"/>
    <w:tmpl w:val="9544DAB2"/>
    <w:lvl w:ilvl="0" w:tplc="AE1E5392">
      <w:start w:val="5"/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3" w15:restartNumberingAfterBreak="0">
    <w:nsid w:val="06F06368"/>
    <w:multiLevelType w:val="hybridMultilevel"/>
    <w:tmpl w:val="90E4E1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5E5001"/>
    <w:multiLevelType w:val="multilevel"/>
    <w:tmpl w:val="11D8E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22277C"/>
    <w:multiLevelType w:val="hybridMultilevel"/>
    <w:tmpl w:val="D8D4C9D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9B5280"/>
    <w:multiLevelType w:val="hybridMultilevel"/>
    <w:tmpl w:val="A364DB6A"/>
    <w:lvl w:ilvl="0" w:tplc="6D44451C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522F70"/>
    <w:multiLevelType w:val="hybridMultilevel"/>
    <w:tmpl w:val="B350BA14"/>
    <w:lvl w:ilvl="0" w:tplc="2BE667A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814F65"/>
    <w:multiLevelType w:val="hybridMultilevel"/>
    <w:tmpl w:val="4E96441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03593B"/>
    <w:multiLevelType w:val="hybridMultilevel"/>
    <w:tmpl w:val="EDFA4436"/>
    <w:lvl w:ilvl="0" w:tplc="6D44451C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953474"/>
    <w:multiLevelType w:val="hybridMultilevel"/>
    <w:tmpl w:val="00C4AC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C87657"/>
    <w:multiLevelType w:val="multilevel"/>
    <w:tmpl w:val="8E666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67E6108"/>
    <w:multiLevelType w:val="multilevel"/>
    <w:tmpl w:val="66B46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A5A684E"/>
    <w:multiLevelType w:val="hybridMultilevel"/>
    <w:tmpl w:val="B1D261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2B7BBD"/>
    <w:multiLevelType w:val="multilevel"/>
    <w:tmpl w:val="B6206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09B562F"/>
    <w:multiLevelType w:val="hybridMultilevel"/>
    <w:tmpl w:val="1C8C94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2C0103"/>
    <w:multiLevelType w:val="hybridMultilevel"/>
    <w:tmpl w:val="00C6246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8142A2"/>
    <w:multiLevelType w:val="hybridMultilevel"/>
    <w:tmpl w:val="076636D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6D4140"/>
    <w:multiLevelType w:val="multilevel"/>
    <w:tmpl w:val="F68C1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D8A0F80"/>
    <w:multiLevelType w:val="hybridMultilevel"/>
    <w:tmpl w:val="8A52E5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1C6FE4"/>
    <w:multiLevelType w:val="hybridMultilevel"/>
    <w:tmpl w:val="9EE2D6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5F658B"/>
    <w:multiLevelType w:val="multilevel"/>
    <w:tmpl w:val="C310D0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2655124"/>
    <w:multiLevelType w:val="hybridMultilevel"/>
    <w:tmpl w:val="32C8980A"/>
    <w:lvl w:ilvl="0" w:tplc="6D44451C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314146"/>
    <w:multiLevelType w:val="hybridMultilevel"/>
    <w:tmpl w:val="C06C768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E113DB"/>
    <w:multiLevelType w:val="hybridMultilevel"/>
    <w:tmpl w:val="F904C54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B00C0D"/>
    <w:multiLevelType w:val="hybridMultilevel"/>
    <w:tmpl w:val="21182124"/>
    <w:lvl w:ilvl="0" w:tplc="6D44451C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0B481B"/>
    <w:multiLevelType w:val="hybridMultilevel"/>
    <w:tmpl w:val="079EAE3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0D7E47"/>
    <w:multiLevelType w:val="multilevel"/>
    <w:tmpl w:val="962EC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FAA76FE"/>
    <w:multiLevelType w:val="hybridMultilevel"/>
    <w:tmpl w:val="95CAFBA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7C528D"/>
    <w:multiLevelType w:val="hybridMultilevel"/>
    <w:tmpl w:val="406CF8AC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A36E44"/>
    <w:multiLevelType w:val="multilevel"/>
    <w:tmpl w:val="05EEF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BA33B2E"/>
    <w:multiLevelType w:val="hybridMultilevel"/>
    <w:tmpl w:val="29AE590A"/>
    <w:lvl w:ilvl="0" w:tplc="445E4658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DE6A91"/>
    <w:multiLevelType w:val="multilevel"/>
    <w:tmpl w:val="FF38B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20762F7"/>
    <w:multiLevelType w:val="hybridMultilevel"/>
    <w:tmpl w:val="BD74B2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AF3D23"/>
    <w:multiLevelType w:val="hybridMultilevel"/>
    <w:tmpl w:val="2E76EFF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216C9B"/>
    <w:multiLevelType w:val="multilevel"/>
    <w:tmpl w:val="680E3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93E4CB8"/>
    <w:multiLevelType w:val="multilevel"/>
    <w:tmpl w:val="04F21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3D044ED"/>
    <w:multiLevelType w:val="hybridMultilevel"/>
    <w:tmpl w:val="A46435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6E3B70"/>
    <w:multiLevelType w:val="multilevel"/>
    <w:tmpl w:val="EA3490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7387E51"/>
    <w:multiLevelType w:val="hybridMultilevel"/>
    <w:tmpl w:val="5ACCCA00"/>
    <w:lvl w:ilvl="0" w:tplc="6D44451C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A847FAC"/>
    <w:multiLevelType w:val="hybridMultilevel"/>
    <w:tmpl w:val="9FE232D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F92486C"/>
    <w:multiLevelType w:val="hybridMultilevel"/>
    <w:tmpl w:val="58AC54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5"/>
  </w:num>
  <w:num w:numId="5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</w:num>
  <w:num w:numId="7">
    <w:abstractNumId w:val="37"/>
  </w:num>
  <w:num w:numId="8">
    <w:abstractNumId w:val="33"/>
  </w:num>
  <w:num w:numId="9">
    <w:abstractNumId w:val="36"/>
  </w:num>
  <w:num w:numId="10">
    <w:abstractNumId w:val="30"/>
  </w:num>
  <w:num w:numId="11">
    <w:abstractNumId w:val="14"/>
  </w:num>
  <w:num w:numId="12">
    <w:abstractNumId w:val="32"/>
  </w:num>
  <w:num w:numId="13">
    <w:abstractNumId w:val="1"/>
  </w:num>
  <w:num w:numId="14">
    <w:abstractNumId w:val="5"/>
  </w:num>
  <w:num w:numId="15">
    <w:abstractNumId w:val="27"/>
  </w:num>
  <w:num w:numId="16">
    <w:abstractNumId w:val="24"/>
  </w:num>
  <w:num w:numId="17">
    <w:abstractNumId w:val="12"/>
  </w:num>
  <w:num w:numId="18">
    <w:abstractNumId w:val="23"/>
  </w:num>
  <w:num w:numId="19">
    <w:abstractNumId w:val="10"/>
  </w:num>
  <w:num w:numId="20">
    <w:abstractNumId w:val="19"/>
  </w:num>
  <w:num w:numId="21">
    <w:abstractNumId w:val="21"/>
  </w:num>
  <w:num w:numId="22">
    <w:abstractNumId w:val="6"/>
  </w:num>
  <w:num w:numId="23">
    <w:abstractNumId w:val="31"/>
  </w:num>
  <w:num w:numId="24">
    <w:abstractNumId w:val="0"/>
  </w:num>
  <w:num w:numId="25">
    <w:abstractNumId w:val="29"/>
  </w:num>
  <w:num w:numId="26">
    <w:abstractNumId w:val="7"/>
  </w:num>
  <w:num w:numId="27">
    <w:abstractNumId w:val="20"/>
  </w:num>
  <w:num w:numId="28">
    <w:abstractNumId w:val="3"/>
  </w:num>
  <w:num w:numId="29">
    <w:abstractNumId w:val="13"/>
  </w:num>
  <w:num w:numId="30">
    <w:abstractNumId w:val="15"/>
  </w:num>
  <w:num w:numId="31">
    <w:abstractNumId w:val="41"/>
  </w:num>
  <w:num w:numId="32">
    <w:abstractNumId w:val="9"/>
  </w:num>
  <w:num w:numId="33">
    <w:abstractNumId w:val="17"/>
  </w:num>
  <w:num w:numId="34">
    <w:abstractNumId w:val="22"/>
  </w:num>
  <w:num w:numId="35">
    <w:abstractNumId w:val="25"/>
  </w:num>
  <w:num w:numId="36">
    <w:abstractNumId w:val="39"/>
  </w:num>
  <w:num w:numId="37">
    <w:abstractNumId w:val="26"/>
  </w:num>
  <w:num w:numId="38">
    <w:abstractNumId w:val="40"/>
  </w:num>
  <w:num w:numId="39">
    <w:abstractNumId w:val="16"/>
  </w:num>
  <w:num w:numId="40">
    <w:abstractNumId w:val="8"/>
  </w:num>
  <w:num w:numId="41">
    <w:abstractNumId w:val="28"/>
  </w:num>
  <w:num w:numId="42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D40"/>
    <w:rsid w:val="00021FA7"/>
    <w:rsid w:val="00030E58"/>
    <w:rsid w:val="00031F9E"/>
    <w:rsid w:val="00037A67"/>
    <w:rsid w:val="00044A4A"/>
    <w:rsid w:val="00051C55"/>
    <w:rsid w:val="00053DDF"/>
    <w:rsid w:val="0005431B"/>
    <w:rsid w:val="00063794"/>
    <w:rsid w:val="000666C6"/>
    <w:rsid w:val="000805EE"/>
    <w:rsid w:val="00080BB2"/>
    <w:rsid w:val="000977A8"/>
    <w:rsid w:val="00097863"/>
    <w:rsid w:val="000A2715"/>
    <w:rsid w:val="000A3F8D"/>
    <w:rsid w:val="000A68BA"/>
    <w:rsid w:val="000D78B4"/>
    <w:rsid w:val="000E0F9A"/>
    <w:rsid w:val="000E7AE9"/>
    <w:rsid w:val="000F58BB"/>
    <w:rsid w:val="00111524"/>
    <w:rsid w:val="00113823"/>
    <w:rsid w:val="00151AD0"/>
    <w:rsid w:val="00153D8C"/>
    <w:rsid w:val="00162D88"/>
    <w:rsid w:val="001A2DA0"/>
    <w:rsid w:val="001E4C00"/>
    <w:rsid w:val="001F3457"/>
    <w:rsid w:val="001F638E"/>
    <w:rsid w:val="00227373"/>
    <w:rsid w:val="002305AE"/>
    <w:rsid w:val="002314BC"/>
    <w:rsid w:val="002339DA"/>
    <w:rsid w:val="00243DD9"/>
    <w:rsid w:val="0025178F"/>
    <w:rsid w:val="00264AEB"/>
    <w:rsid w:val="00293FE4"/>
    <w:rsid w:val="002C7428"/>
    <w:rsid w:val="002F30D9"/>
    <w:rsid w:val="00311B03"/>
    <w:rsid w:val="00311E42"/>
    <w:rsid w:val="0031770A"/>
    <w:rsid w:val="00320A8B"/>
    <w:rsid w:val="00320C4C"/>
    <w:rsid w:val="003650F4"/>
    <w:rsid w:val="003669D3"/>
    <w:rsid w:val="003C728E"/>
    <w:rsid w:val="003D17EB"/>
    <w:rsid w:val="003D2421"/>
    <w:rsid w:val="003D33E7"/>
    <w:rsid w:val="003D6D19"/>
    <w:rsid w:val="00402224"/>
    <w:rsid w:val="00406C26"/>
    <w:rsid w:val="00416E93"/>
    <w:rsid w:val="00423A5C"/>
    <w:rsid w:val="004461F2"/>
    <w:rsid w:val="00446D0A"/>
    <w:rsid w:val="004651CB"/>
    <w:rsid w:val="00473759"/>
    <w:rsid w:val="00486EA7"/>
    <w:rsid w:val="0049253E"/>
    <w:rsid w:val="004B090F"/>
    <w:rsid w:val="004D1CE4"/>
    <w:rsid w:val="004D4144"/>
    <w:rsid w:val="004E1309"/>
    <w:rsid w:val="004F6B08"/>
    <w:rsid w:val="004F7C73"/>
    <w:rsid w:val="00515C29"/>
    <w:rsid w:val="00524EF5"/>
    <w:rsid w:val="00524FBC"/>
    <w:rsid w:val="00560C73"/>
    <w:rsid w:val="00564A5F"/>
    <w:rsid w:val="0056554A"/>
    <w:rsid w:val="0057107A"/>
    <w:rsid w:val="0057498C"/>
    <w:rsid w:val="005751F5"/>
    <w:rsid w:val="00597697"/>
    <w:rsid w:val="005A15CD"/>
    <w:rsid w:val="005B0250"/>
    <w:rsid w:val="005C1015"/>
    <w:rsid w:val="005E0B18"/>
    <w:rsid w:val="005F4D53"/>
    <w:rsid w:val="00605A0E"/>
    <w:rsid w:val="00636AEF"/>
    <w:rsid w:val="0064116C"/>
    <w:rsid w:val="00643623"/>
    <w:rsid w:val="00643854"/>
    <w:rsid w:val="00650675"/>
    <w:rsid w:val="00650FAD"/>
    <w:rsid w:val="00665817"/>
    <w:rsid w:val="00680CF1"/>
    <w:rsid w:val="00687843"/>
    <w:rsid w:val="006A1705"/>
    <w:rsid w:val="006A5112"/>
    <w:rsid w:val="006B25DB"/>
    <w:rsid w:val="006C29C1"/>
    <w:rsid w:val="006C49B2"/>
    <w:rsid w:val="006F4114"/>
    <w:rsid w:val="00705C71"/>
    <w:rsid w:val="007078F5"/>
    <w:rsid w:val="0073037D"/>
    <w:rsid w:val="00734E0A"/>
    <w:rsid w:val="00743B20"/>
    <w:rsid w:val="00747256"/>
    <w:rsid w:val="00797C90"/>
    <w:rsid w:val="007B1DB7"/>
    <w:rsid w:val="007D1C21"/>
    <w:rsid w:val="007D3576"/>
    <w:rsid w:val="007D6E0D"/>
    <w:rsid w:val="007E0559"/>
    <w:rsid w:val="007E094F"/>
    <w:rsid w:val="007E0A44"/>
    <w:rsid w:val="007E67E3"/>
    <w:rsid w:val="00801B0A"/>
    <w:rsid w:val="00813832"/>
    <w:rsid w:val="00852AE5"/>
    <w:rsid w:val="00861608"/>
    <w:rsid w:val="00885690"/>
    <w:rsid w:val="00886DB7"/>
    <w:rsid w:val="0089479F"/>
    <w:rsid w:val="008B42E0"/>
    <w:rsid w:val="008B61F2"/>
    <w:rsid w:val="009276BC"/>
    <w:rsid w:val="00927C1D"/>
    <w:rsid w:val="0093760C"/>
    <w:rsid w:val="00986A21"/>
    <w:rsid w:val="009A0887"/>
    <w:rsid w:val="009A10BF"/>
    <w:rsid w:val="009B07AC"/>
    <w:rsid w:val="009C3441"/>
    <w:rsid w:val="009C5ECD"/>
    <w:rsid w:val="009D5F79"/>
    <w:rsid w:val="009E511D"/>
    <w:rsid w:val="009F14E6"/>
    <w:rsid w:val="00A02808"/>
    <w:rsid w:val="00A12C70"/>
    <w:rsid w:val="00A20F79"/>
    <w:rsid w:val="00A21505"/>
    <w:rsid w:val="00A448E0"/>
    <w:rsid w:val="00A45281"/>
    <w:rsid w:val="00A64F97"/>
    <w:rsid w:val="00A739EB"/>
    <w:rsid w:val="00AC53A0"/>
    <w:rsid w:val="00AD2511"/>
    <w:rsid w:val="00AF2C09"/>
    <w:rsid w:val="00AF7A8F"/>
    <w:rsid w:val="00B10ADF"/>
    <w:rsid w:val="00B15075"/>
    <w:rsid w:val="00B25841"/>
    <w:rsid w:val="00B36A18"/>
    <w:rsid w:val="00B41802"/>
    <w:rsid w:val="00B45ECC"/>
    <w:rsid w:val="00B73D13"/>
    <w:rsid w:val="00B8419A"/>
    <w:rsid w:val="00B85E5F"/>
    <w:rsid w:val="00B91E03"/>
    <w:rsid w:val="00B978AC"/>
    <w:rsid w:val="00BA7272"/>
    <w:rsid w:val="00BB4D3C"/>
    <w:rsid w:val="00BD7233"/>
    <w:rsid w:val="00BE6436"/>
    <w:rsid w:val="00C044BA"/>
    <w:rsid w:val="00C21F35"/>
    <w:rsid w:val="00C32BF7"/>
    <w:rsid w:val="00C63B9E"/>
    <w:rsid w:val="00C87EF4"/>
    <w:rsid w:val="00CB601F"/>
    <w:rsid w:val="00CC2B3F"/>
    <w:rsid w:val="00CD7666"/>
    <w:rsid w:val="00CF633F"/>
    <w:rsid w:val="00CF7FAC"/>
    <w:rsid w:val="00D11001"/>
    <w:rsid w:val="00D2610D"/>
    <w:rsid w:val="00D26711"/>
    <w:rsid w:val="00D317A3"/>
    <w:rsid w:val="00D31D19"/>
    <w:rsid w:val="00D51AE7"/>
    <w:rsid w:val="00D656A0"/>
    <w:rsid w:val="00D749DB"/>
    <w:rsid w:val="00D7683B"/>
    <w:rsid w:val="00D822CA"/>
    <w:rsid w:val="00D9189A"/>
    <w:rsid w:val="00D92365"/>
    <w:rsid w:val="00D94252"/>
    <w:rsid w:val="00D96D89"/>
    <w:rsid w:val="00DA29A8"/>
    <w:rsid w:val="00DB5FC5"/>
    <w:rsid w:val="00DC1C34"/>
    <w:rsid w:val="00DE0924"/>
    <w:rsid w:val="00DF42FE"/>
    <w:rsid w:val="00DF6179"/>
    <w:rsid w:val="00E03D5D"/>
    <w:rsid w:val="00E537D6"/>
    <w:rsid w:val="00E845BF"/>
    <w:rsid w:val="00E93196"/>
    <w:rsid w:val="00EA035E"/>
    <w:rsid w:val="00EB6BF6"/>
    <w:rsid w:val="00EB7EC6"/>
    <w:rsid w:val="00EC1DB5"/>
    <w:rsid w:val="00ED39EB"/>
    <w:rsid w:val="00EE4816"/>
    <w:rsid w:val="00EF73EB"/>
    <w:rsid w:val="00F04D40"/>
    <w:rsid w:val="00F04DCC"/>
    <w:rsid w:val="00F05343"/>
    <w:rsid w:val="00F102B5"/>
    <w:rsid w:val="00F44BE1"/>
    <w:rsid w:val="00F459FE"/>
    <w:rsid w:val="00F53357"/>
    <w:rsid w:val="00F60EFD"/>
    <w:rsid w:val="00F732EC"/>
    <w:rsid w:val="00F76AB3"/>
    <w:rsid w:val="00F97892"/>
    <w:rsid w:val="00FA04AE"/>
    <w:rsid w:val="00FB67BF"/>
    <w:rsid w:val="00FD0C2D"/>
    <w:rsid w:val="00FD7998"/>
    <w:rsid w:val="00FE0B8F"/>
    <w:rsid w:val="00FE43CE"/>
    <w:rsid w:val="00FE4EE7"/>
    <w:rsid w:val="00FE6AB4"/>
    <w:rsid w:val="00FF2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92E3CBE"/>
  <w15:chartTrackingRefBased/>
  <w15:docId w15:val="{86626DAC-EE1E-4EEB-8933-0B8852237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9276BC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Default">
    <w:name w:val="Default"/>
    <w:rsid w:val="00E931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List Paragraph"/>
    <w:basedOn w:val="a0"/>
    <w:uiPriority w:val="34"/>
    <w:qFormat/>
    <w:rsid w:val="00E93196"/>
    <w:pPr>
      <w:ind w:left="720"/>
      <w:contextualSpacing/>
    </w:pPr>
  </w:style>
  <w:style w:type="paragraph" w:styleId="a5">
    <w:name w:val="header"/>
    <w:basedOn w:val="a0"/>
    <w:link w:val="a6"/>
    <w:uiPriority w:val="99"/>
    <w:unhideWhenUsed/>
    <w:rsid w:val="000977A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6">
    <w:name w:val="Горен колонтитул Знак"/>
    <w:basedOn w:val="a1"/>
    <w:link w:val="a5"/>
    <w:uiPriority w:val="99"/>
    <w:rsid w:val="000977A8"/>
  </w:style>
  <w:style w:type="paragraph" w:styleId="a7">
    <w:name w:val="footer"/>
    <w:basedOn w:val="a0"/>
    <w:link w:val="a8"/>
    <w:uiPriority w:val="99"/>
    <w:unhideWhenUsed/>
    <w:rsid w:val="000977A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8">
    <w:name w:val="Долен колонтитул Знак"/>
    <w:basedOn w:val="a1"/>
    <w:link w:val="a7"/>
    <w:uiPriority w:val="99"/>
    <w:rsid w:val="000977A8"/>
  </w:style>
  <w:style w:type="paragraph" w:styleId="HTML">
    <w:name w:val="HTML Preformatted"/>
    <w:basedOn w:val="a0"/>
    <w:link w:val="HTML0"/>
    <w:uiPriority w:val="99"/>
    <w:unhideWhenUsed/>
    <w:rsid w:val="00852A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стандартен Знак"/>
    <w:basedOn w:val="a1"/>
    <w:link w:val="HTML"/>
    <w:uiPriority w:val="99"/>
    <w:rsid w:val="00852AE5"/>
    <w:rPr>
      <w:rFonts w:ascii="Courier New" w:eastAsia="Times New Roman" w:hAnsi="Courier New" w:cs="Courier New"/>
      <w:sz w:val="20"/>
      <w:szCs w:val="20"/>
    </w:rPr>
  </w:style>
  <w:style w:type="character" w:customStyle="1" w:styleId="filled-value">
    <w:name w:val="filled-value"/>
    <w:basedOn w:val="a1"/>
    <w:rsid w:val="00852AE5"/>
  </w:style>
  <w:style w:type="character" w:styleId="a9">
    <w:name w:val="annotation reference"/>
    <w:basedOn w:val="a1"/>
    <w:uiPriority w:val="99"/>
    <w:semiHidden/>
    <w:unhideWhenUsed/>
    <w:rsid w:val="00486EA7"/>
    <w:rPr>
      <w:sz w:val="16"/>
      <w:szCs w:val="16"/>
    </w:rPr>
  </w:style>
  <w:style w:type="paragraph" w:styleId="aa">
    <w:name w:val="annotation text"/>
    <w:basedOn w:val="a0"/>
    <w:link w:val="ab"/>
    <w:uiPriority w:val="99"/>
    <w:semiHidden/>
    <w:unhideWhenUsed/>
    <w:rsid w:val="00486EA7"/>
    <w:pPr>
      <w:spacing w:line="240" w:lineRule="auto"/>
    </w:pPr>
    <w:rPr>
      <w:sz w:val="20"/>
      <w:szCs w:val="20"/>
    </w:rPr>
  </w:style>
  <w:style w:type="character" w:customStyle="1" w:styleId="ab">
    <w:name w:val="Текст на коментар Знак"/>
    <w:basedOn w:val="a1"/>
    <w:link w:val="aa"/>
    <w:uiPriority w:val="99"/>
    <w:semiHidden/>
    <w:rsid w:val="00486EA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486EA7"/>
    <w:rPr>
      <w:b/>
      <w:bCs/>
    </w:rPr>
  </w:style>
  <w:style w:type="character" w:customStyle="1" w:styleId="ad">
    <w:name w:val="Предмет на коментар Знак"/>
    <w:basedOn w:val="ab"/>
    <w:link w:val="ac"/>
    <w:uiPriority w:val="99"/>
    <w:semiHidden/>
    <w:rsid w:val="00486EA7"/>
    <w:rPr>
      <w:b/>
      <w:bCs/>
      <w:sz w:val="20"/>
      <w:szCs w:val="20"/>
    </w:rPr>
  </w:style>
  <w:style w:type="paragraph" w:styleId="ae">
    <w:name w:val="Balloon Text"/>
    <w:basedOn w:val="a0"/>
    <w:link w:val="af"/>
    <w:uiPriority w:val="99"/>
    <w:semiHidden/>
    <w:unhideWhenUsed/>
    <w:rsid w:val="00486E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Изнесен текст Знак"/>
    <w:basedOn w:val="a1"/>
    <w:link w:val="ae"/>
    <w:uiPriority w:val="99"/>
    <w:semiHidden/>
    <w:rsid w:val="00486EA7"/>
    <w:rPr>
      <w:rFonts w:ascii="Segoe UI" w:hAnsi="Segoe UI" w:cs="Segoe UI"/>
      <w:sz w:val="18"/>
      <w:szCs w:val="18"/>
    </w:rPr>
  </w:style>
  <w:style w:type="paragraph" w:customStyle="1" w:styleId="CharCharCharCharCharCharChar1CharCharCharCharCharCharCharCharCharCharCharChar">
    <w:name w:val="Char Char Char Char Char Char Char1 Char Char Char Char Char Char Char Char Char Char Char Char"/>
    <w:basedOn w:val="a0"/>
    <w:rsid w:val="00FF2C1C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a">
    <w:name w:val="List Bullet"/>
    <w:basedOn w:val="a0"/>
    <w:uiPriority w:val="99"/>
    <w:unhideWhenUsed/>
    <w:rsid w:val="0005431B"/>
    <w:pPr>
      <w:numPr>
        <w:numId w:val="24"/>
      </w:numPr>
      <w:spacing w:after="80" w:line="252" w:lineRule="auto"/>
      <w:contextualSpacing/>
    </w:pPr>
    <w:rPr>
      <w:rFonts w:ascii="Arial" w:eastAsiaTheme="minorEastAsia" w:hAnsi="Arial"/>
      <w:sz w:val="21"/>
    </w:rPr>
  </w:style>
  <w:style w:type="paragraph" w:styleId="af0">
    <w:name w:val="Normal (Web)"/>
    <w:basedOn w:val="a0"/>
    <w:uiPriority w:val="99"/>
    <w:semiHidden/>
    <w:unhideWhenUsed/>
    <w:rsid w:val="008B42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af1">
    <w:name w:val="Hyperlink"/>
    <w:basedOn w:val="a1"/>
    <w:uiPriority w:val="99"/>
    <w:unhideWhenUsed/>
    <w:rsid w:val="00473759"/>
    <w:rPr>
      <w:color w:val="0563C1" w:themeColor="hyperlink"/>
      <w:u w:val="single"/>
    </w:rPr>
  </w:style>
  <w:style w:type="character" w:styleId="af2">
    <w:name w:val="Unresolved Mention"/>
    <w:basedOn w:val="a1"/>
    <w:uiPriority w:val="99"/>
    <w:semiHidden/>
    <w:unhideWhenUsed/>
    <w:rsid w:val="004737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39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28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769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87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636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07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20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05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034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354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301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3203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3826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959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7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77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66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750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193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9271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8942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444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808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1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6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47904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99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0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48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81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765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014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2355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4889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9095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8026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780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-400126@edu.mon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3</Pages>
  <Words>849</Words>
  <Characters>4844</Characters>
  <Application>Microsoft Office Word</Application>
  <DocSecurity>0</DocSecurity>
  <Lines>40</Lines>
  <Paragraphs>11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Две обяви за подбор на ЕОД – СУ Никола Вапцаров, Пловдив</vt:lpstr>
      <vt:lpstr>Две обяви за подбор на ЕОД – СУ Никола Вапцаров, Пловдив</vt:lpstr>
    </vt:vector>
  </TitlesOfParts>
  <Company/>
  <LinksUpToDate>false</LinksUpToDate>
  <CharactersWithSpaces>5682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Две обяви за подбор на ЕОД – СУ Никола Вапцаров, Пловдив</dc:title>
  <dc:subject>Обяви, съобразени с профилите на Пламен Въргов и Пламен Рибаров</dc:subject>
  <dc:creator>User</dc:creator>
  <cp:keywords/>
  <dc:description/>
  <cp:lastModifiedBy>DC</cp:lastModifiedBy>
  <cp:revision>224</cp:revision>
  <dcterms:created xsi:type="dcterms:W3CDTF">2026-08-13T12:39:00Z</dcterms:created>
  <dcterms:modified xsi:type="dcterms:W3CDTF">2026-11-04T07:33:00Z</dcterms:modified>
</cp:coreProperties>
</file>